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3E" w:rsidRPr="00861F3E" w:rsidRDefault="00861F3E" w:rsidP="00861F3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861F3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Классификационные коды</w:t>
      </w:r>
    </w:p>
    <w:p w:rsidR="00861F3E" w:rsidRPr="0028768B" w:rsidRDefault="00861F3E" w:rsidP="00861F3E">
      <w:pPr>
        <w:spacing w:after="0"/>
        <w:ind w:left="-1440" w:right="10466"/>
        <w:jc w:val="both"/>
        <w:rPr>
          <w:color w:val="000000" w:themeColor="text1"/>
        </w:rPr>
      </w:pPr>
    </w:p>
    <w:tbl>
      <w:tblPr>
        <w:tblStyle w:val="TableGrid"/>
        <w:tblW w:w="9338" w:type="dxa"/>
        <w:tblInd w:w="272" w:type="dxa"/>
        <w:tblCellMar>
          <w:top w:w="98" w:type="dxa"/>
          <w:left w:w="98" w:type="dxa"/>
          <w:right w:w="47" w:type="dxa"/>
        </w:tblCellMar>
        <w:tblLook w:val="04A0" w:firstRow="1" w:lastRow="0" w:firstColumn="1" w:lastColumn="0" w:noHBand="0" w:noVBand="1"/>
      </w:tblPr>
      <w:tblGrid>
        <w:gridCol w:w="1202"/>
        <w:gridCol w:w="8136"/>
      </w:tblGrid>
      <w:tr w:rsidR="00861F3E" w:rsidRPr="0028768B" w:rsidTr="00861F3E">
        <w:trPr>
          <w:trHeight w:val="497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right="50"/>
              <w:jc w:val="center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КОД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right="57"/>
              <w:jc w:val="center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ПРЕДМЕТНАЯ ОБЛАСТЬ</w:t>
            </w:r>
          </w:p>
        </w:tc>
      </w:tr>
      <w:tr w:rsidR="00861F3E" w:rsidRPr="0028768B" w:rsidTr="00D504CE">
        <w:trPr>
          <w:trHeight w:val="476"/>
        </w:trPr>
        <w:tc>
          <w:tcPr>
            <w:tcW w:w="9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Операционные системы и средства их расширения: </w:t>
            </w:r>
          </w:p>
        </w:tc>
      </w:tr>
      <w:tr w:rsidR="00861F3E" w:rsidRPr="0028768B" w:rsidTr="00861F3E">
        <w:trPr>
          <w:trHeight w:val="478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501116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Операционные системы общего назначения </w:t>
            </w:r>
          </w:p>
        </w:tc>
      </w:tr>
      <w:tr w:rsidR="00861F3E" w:rsidRPr="0028768B" w:rsidTr="00861F3E">
        <w:trPr>
          <w:trHeight w:val="475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501120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Операционные системы реального времени </w:t>
            </w:r>
          </w:p>
        </w:tc>
      </w:tr>
      <w:tr w:rsidR="00861F3E" w:rsidRPr="0028768B" w:rsidTr="00861F3E">
        <w:trPr>
          <w:trHeight w:val="751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501135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поддержки функционирования многопроцессорных вычислительных систем </w:t>
            </w:r>
          </w:p>
        </w:tc>
      </w:tr>
      <w:tr w:rsidR="00861F3E" w:rsidRPr="0028768B" w:rsidTr="00861F3E">
        <w:trPr>
          <w:trHeight w:val="1030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501140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right="59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>Программные средства расширения операционных систем пояснение: в данную группировку входят программные средства (</w:t>
            </w:r>
            <w:proofErr w:type="spellStart"/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>пс</w:t>
            </w:r>
            <w:proofErr w:type="spellEnd"/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) расширения графических, видео, аудио и прочих возможностей операционных систем </w:t>
            </w:r>
          </w:p>
        </w:tc>
      </w:tr>
      <w:tr w:rsidR="00861F3E" w:rsidRPr="0028768B" w:rsidTr="00D504CE">
        <w:trPr>
          <w:trHeight w:val="475"/>
        </w:trPr>
        <w:tc>
          <w:tcPr>
            <w:tcW w:w="9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Системы программирования и обслуживающие программы: </w:t>
            </w:r>
          </w:p>
        </w:tc>
      </w:tr>
      <w:tr w:rsidR="00861F3E" w:rsidRPr="0028768B" w:rsidTr="00861F3E">
        <w:trPr>
          <w:trHeight w:val="476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501224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Системные обрабатывающие программы </w:t>
            </w:r>
          </w:p>
        </w:tc>
      </w:tr>
      <w:tr w:rsidR="00861F3E" w:rsidRPr="0028768B" w:rsidTr="00861F3E">
        <w:trPr>
          <w:trHeight w:val="754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501239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организации и обслуживания вычислительного процесса </w:t>
            </w:r>
          </w:p>
        </w:tc>
      </w:tr>
      <w:tr w:rsidR="00861F3E" w:rsidRPr="0028768B" w:rsidTr="00861F3E">
        <w:trPr>
          <w:trHeight w:val="475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501243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Сервисные программы для обслуживания вычислительного процесса </w:t>
            </w:r>
          </w:p>
        </w:tc>
      </w:tr>
      <w:tr w:rsidR="00861F3E" w:rsidRPr="0028768B" w:rsidTr="00861F3E">
        <w:trPr>
          <w:trHeight w:val="475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501253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тестовые и диагностические </w:t>
            </w:r>
          </w:p>
        </w:tc>
      </w:tr>
      <w:tr w:rsidR="00861F3E" w:rsidRPr="0028768B" w:rsidTr="00861F3E">
        <w:trPr>
          <w:trHeight w:val="478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501296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Системы программирования и обслуживающие программы прочие </w:t>
            </w:r>
          </w:p>
        </w:tc>
      </w:tr>
      <w:tr w:rsidR="00861F3E" w:rsidRPr="0028768B" w:rsidTr="00D504CE">
        <w:trPr>
          <w:trHeight w:val="475"/>
        </w:trPr>
        <w:tc>
          <w:tcPr>
            <w:tcW w:w="9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Программные средства обработки первичной информации: </w:t>
            </w:r>
          </w:p>
        </w:tc>
      </w:tr>
      <w:tr w:rsidR="00861F3E" w:rsidRPr="0028768B" w:rsidTr="00861F3E">
        <w:trPr>
          <w:trHeight w:val="475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501313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обработки символов и текстов </w:t>
            </w:r>
          </w:p>
        </w:tc>
      </w:tr>
      <w:tr w:rsidR="00861F3E" w:rsidRPr="0028768B" w:rsidTr="00861F3E">
        <w:trPr>
          <w:trHeight w:val="478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501328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обработки речи </w:t>
            </w:r>
          </w:p>
        </w:tc>
      </w:tr>
      <w:tr w:rsidR="00861F3E" w:rsidRPr="0028768B" w:rsidTr="00861F3E">
        <w:trPr>
          <w:trHeight w:val="475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501332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обработки изображений </w:t>
            </w:r>
          </w:p>
        </w:tc>
      </w:tr>
      <w:tr w:rsidR="00861F3E" w:rsidRPr="0028768B" w:rsidTr="00861F3E">
        <w:trPr>
          <w:trHeight w:val="475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501347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обработки видеоизображений </w:t>
            </w:r>
          </w:p>
        </w:tc>
      </w:tr>
      <w:tr w:rsidR="00861F3E" w:rsidRPr="0028768B" w:rsidTr="00861F3E">
        <w:trPr>
          <w:trHeight w:val="478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501392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обработки первичной информации прочие </w:t>
            </w:r>
          </w:p>
        </w:tc>
      </w:tr>
      <w:tr w:rsidR="00861F3E" w:rsidRPr="0028768B" w:rsidTr="00D504CE">
        <w:trPr>
          <w:trHeight w:val="475"/>
        </w:trPr>
        <w:tc>
          <w:tcPr>
            <w:tcW w:w="9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Программные средства защиты и восстановления информации: </w:t>
            </w:r>
          </w:p>
        </w:tc>
      </w:tr>
      <w:tr w:rsidR="00861F3E" w:rsidRPr="0028768B" w:rsidTr="00861F3E">
        <w:trPr>
          <w:trHeight w:val="751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501417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защиты информации от несанкционированного доступа и копирования </w:t>
            </w:r>
          </w:p>
        </w:tc>
      </w:tr>
      <w:tr w:rsidR="00861F3E" w:rsidRPr="0028768B" w:rsidTr="00861F3E">
        <w:trPr>
          <w:trHeight w:val="478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>КОД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ПРЕДМЕТНАЯ ОБЛАСТЬ</w:t>
            </w:r>
          </w:p>
        </w:tc>
      </w:tr>
      <w:tr w:rsidR="00861F3E" w:rsidRPr="0028768B" w:rsidTr="00861F3E">
        <w:trPr>
          <w:trHeight w:val="478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501421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защиты информации антивирусные </w:t>
            </w:r>
          </w:p>
        </w:tc>
      </w:tr>
      <w:tr w:rsidR="00861F3E" w:rsidRPr="0028768B" w:rsidTr="00861F3E">
        <w:trPr>
          <w:trHeight w:val="475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501436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защиты информации криптографические </w:t>
            </w:r>
          </w:p>
        </w:tc>
      </w:tr>
      <w:tr w:rsidR="00861F3E" w:rsidRPr="0028768B" w:rsidTr="00861F3E">
        <w:trPr>
          <w:trHeight w:val="476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501493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защиты и восстановления информации прочие </w:t>
            </w:r>
          </w:p>
        </w:tc>
      </w:tr>
      <w:tr w:rsidR="00861F3E" w:rsidRPr="0028768B" w:rsidTr="00D504CE">
        <w:trPr>
          <w:trHeight w:val="478"/>
        </w:trPr>
        <w:tc>
          <w:tcPr>
            <w:tcW w:w="9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Программные средства сетевые: </w:t>
            </w:r>
          </w:p>
        </w:tc>
      </w:tr>
      <w:tr w:rsidR="00861F3E" w:rsidRPr="0028768B" w:rsidTr="00861F3E">
        <w:trPr>
          <w:trHeight w:val="475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501510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для локальных вычислительных сетей </w:t>
            </w:r>
          </w:p>
        </w:tc>
      </w:tr>
      <w:tr w:rsidR="00861F3E" w:rsidRPr="0028768B" w:rsidTr="00861F3E">
        <w:trPr>
          <w:trHeight w:val="475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501521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для сетевой телеобработки данных </w:t>
            </w:r>
          </w:p>
        </w:tc>
      </w:tr>
      <w:tr w:rsidR="00861F3E" w:rsidRPr="0028768B" w:rsidTr="00861F3E">
        <w:trPr>
          <w:trHeight w:val="754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501522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для управления телекоммуникационными системами общего и специального назначения </w:t>
            </w:r>
          </w:p>
        </w:tc>
      </w:tr>
      <w:tr w:rsidR="00861F3E" w:rsidRPr="0028768B" w:rsidTr="00D504CE">
        <w:tblPrEx>
          <w:tblCellMar>
            <w:right w:w="41" w:type="dxa"/>
          </w:tblCellMar>
        </w:tblPrEx>
        <w:trPr>
          <w:trHeight w:val="752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501529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для системной телеобработки данных и обмена информацией между системами прочие </w:t>
            </w:r>
          </w:p>
        </w:tc>
      </w:tr>
      <w:tr w:rsidR="00861F3E" w:rsidRPr="0028768B" w:rsidTr="00D504CE">
        <w:tblPrEx>
          <w:tblCellMar>
            <w:right w:w="41" w:type="dxa"/>
          </w:tblCellMar>
        </w:tblPrEx>
        <w:trPr>
          <w:trHeight w:val="487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501535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Сетевые протоколы и междууровневые интерфейсы </w:t>
            </w:r>
          </w:p>
        </w:tc>
      </w:tr>
      <w:tr w:rsidR="00861F3E" w:rsidRPr="0028768B" w:rsidTr="00D504CE">
        <w:tblPrEx>
          <w:tblCellMar>
            <w:right w:w="41" w:type="dxa"/>
          </w:tblCellMar>
        </w:tblPrEx>
        <w:trPr>
          <w:trHeight w:val="751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501544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защиты данных в сетях и телекоммуникационных системах </w:t>
            </w:r>
          </w:p>
        </w:tc>
      </w:tr>
      <w:tr w:rsidR="00861F3E" w:rsidRPr="0028768B" w:rsidTr="00D504CE">
        <w:tblPrEx>
          <w:tblCellMar>
            <w:right w:w="41" w:type="dxa"/>
          </w:tblCellMar>
        </w:tblPrEx>
        <w:trPr>
          <w:trHeight w:val="478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501597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сетевые прочие </w:t>
            </w:r>
          </w:p>
        </w:tc>
      </w:tr>
      <w:tr w:rsidR="00861F3E" w:rsidRPr="0028768B" w:rsidTr="00D504CE">
        <w:tblPrEx>
          <w:tblCellMar>
            <w:right w:w="41" w:type="dxa"/>
          </w:tblCellMar>
        </w:tblPrEx>
        <w:trPr>
          <w:trHeight w:val="475"/>
        </w:trPr>
        <w:tc>
          <w:tcPr>
            <w:tcW w:w="9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Программные средства автоматизации технологии программирования: </w:t>
            </w:r>
          </w:p>
        </w:tc>
      </w:tr>
      <w:tr w:rsidR="00861F3E" w:rsidRPr="0028768B" w:rsidTr="00D504CE">
        <w:tblPrEx>
          <w:tblCellMar>
            <w:right w:w="41" w:type="dxa"/>
          </w:tblCellMar>
        </w:tblPrEx>
        <w:trPr>
          <w:trHeight w:val="1575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501614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</w:t>
            </w: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ab/>
              <w:t xml:space="preserve">компоненты </w:t>
            </w: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ab/>
              <w:t xml:space="preserve">систем </w:t>
            </w: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ab/>
              <w:t xml:space="preserve">автоматизации </w:t>
            </w: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ab/>
              <w:t xml:space="preserve">технологии программирования пояснение: в данную группировку входят компоненты для проектирования интерфейсов пользователя, диагностики, тестирования и отладки, документирования, архивации, анализа и определения параметров </w:t>
            </w:r>
            <w:proofErr w:type="spellStart"/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>пс</w:t>
            </w:r>
            <w:proofErr w:type="spellEnd"/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861F3E" w:rsidRPr="0028768B" w:rsidTr="00D504CE">
        <w:tblPrEx>
          <w:tblCellMar>
            <w:right w:w="41" w:type="dxa"/>
          </w:tblCellMar>
        </w:tblPrEx>
        <w:trPr>
          <w:trHeight w:val="482"/>
        </w:trPr>
        <w:tc>
          <w:tcPr>
            <w:tcW w:w="12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501693 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автоматизации технологии программирования прочие </w:t>
            </w:r>
          </w:p>
        </w:tc>
      </w:tr>
      <w:tr w:rsidR="00861F3E" w:rsidRPr="0028768B" w:rsidTr="00D504CE">
        <w:tblPrEx>
          <w:tblCellMar>
            <w:right w:w="41" w:type="dxa"/>
          </w:tblCellMar>
        </w:tblPrEx>
        <w:trPr>
          <w:trHeight w:val="475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501900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Системные программные средства прочие </w:t>
            </w:r>
          </w:p>
        </w:tc>
      </w:tr>
      <w:tr w:rsidR="00861F3E" w:rsidRPr="0028768B" w:rsidTr="00D504CE">
        <w:tblPrEx>
          <w:tblCellMar>
            <w:right w:w="41" w:type="dxa"/>
          </w:tblCellMar>
        </w:tblPrEx>
        <w:trPr>
          <w:trHeight w:val="475"/>
        </w:trPr>
        <w:tc>
          <w:tcPr>
            <w:tcW w:w="9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Системы управления базами данных (</w:t>
            </w:r>
            <w:proofErr w:type="spellStart"/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субд</w:t>
            </w:r>
            <w:proofErr w:type="spellEnd"/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): </w:t>
            </w:r>
          </w:p>
        </w:tc>
      </w:tr>
      <w:tr w:rsidR="00861F3E" w:rsidRPr="0028768B" w:rsidTr="00D504CE">
        <w:tblPrEx>
          <w:tblCellMar>
            <w:right w:w="41" w:type="dxa"/>
          </w:tblCellMar>
        </w:tblPrEx>
        <w:trPr>
          <w:trHeight w:val="478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502119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Системы управления базами данных конечного пользователя </w:t>
            </w:r>
          </w:p>
        </w:tc>
      </w:tr>
      <w:tr w:rsidR="00861F3E" w:rsidRPr="0028768B" w:rsidTr="00D504CE">
        <w:tblPrEx>
          <w:tblCellMar>
            <w:right w:w="41" w:type="dxa"/>
          </w:tblCellMar>
        </w:tblPrEx>
        <w:trPr>
          <w:trHeight w:val="475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502123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Системы управления базами данных многопользовательские </w:t>
            </w:r>
          </w:p>
        </w:tc>
      </w:tr>
      <w:tr w:rsidR="00861F3E" w:rsidRPr="0028768B" w:rsidTr="00D504CE">
        <w:tblPrEx>
          <w:tblCellMar>
            <w:right w:w="41" w:type="dxa"/>
          </w:tblCellMar>
        </w:tblPrEx>
        <w:trPr>
          <w:trHeight w:val="475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502138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Системы управления распределенными базами данных </w:t>
            </w:r>
          </w:p>
        </w:tc>
      </w:tr>
      <w:tr w:rsidR="00861F3E" w:rsidRPr="0028768B" w:rsidTr="00D504CE">
        <w:tblPrEx>
          <w:tblCellMar>
            <w:right w:w="41" w:type="dxa"/>
          </w:tblCellMar>
        </w:tblPrEx>
        <w:trPr>
          <w:trHeight w:val="476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502142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серверов баз данных </w:t>
            </w:r>
          </w:p>
        </w:tc>
      </w:tr>
      <w:tr w:rsidR="00861F3E" w:rsidRPr="0028768B" w:rsidTr="00D504CE">
        <w:tblPrEx>
          <w:tblCellMar>
            <w:right w:w="41" w:type="dxa"/>
          </w:tblCellMar>
        </w:tblPrEx>
        <w:trPr>
          <w:trHeight w:val="478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>КОД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ПРЕДМЕТНАЯ ОБЛАСТЬ</w:t>
            </w:r>
          </w:p>
        </w:tc>
      </w:tr>
      <w:tr w:rsidR="00861F3E" w:rsidRPr="0028768B" w:rsidTr="00D504CE">
        <w:tblPrEx>
          <w:tblCellMar>
            <w:right w:w="41" w:type="dxa"/>
          </w:tblCellMar>
        </w:tblPrEx>
        <w:trPr>
          <w:trHeight w:val="478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502157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удаленного доступа к базам данных </w:t>
            </w:r>
          </w:p>
        </w:tc>
      </w:tr>
      <w:tr w:rsidR="00861F3E" w:rsidRPr="0028768B" w:rsidTr="00D504CE">
        <w:tblPrEx>
          <w:tblCellMar>
            <w:right w:w="41" w:type="dxa"/>
          </w:tblCellMar>
        </w:tblPrEx>
        <w:trPr>
          <w:trHeight w:val="475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502195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Системы управления базами данных прочие </w:t>
            </w:r>
          </w:p>
        </w:tc>
      </w:tr>
      <w:tr w:rsidR="00861F3E" w:rsidRPr="0028768B" w:rsidTr="00D504CE">
        <w:tblPrEx>
          <w:tblCellMar>
            <w:right w:w="41" w:type="dxa"/>
          </w:tblCellMar>
        </w:tblPrEx>
        <w:trPr>
          <w:trHeight w:val="475"/>
        </w:trPr>
        <w:tc>
          <w:tcPr>
            <w:tcW w:w="9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Программные средства редакционно-издательского назначения: </w:t>
            </w:r>
          </w:p>
        </w:tc>
      </w:tr>
      <w:tr w:rsidR="00861F3E" w:rsidRPr="0028768B" w:rsidTr="00D504CE">
        <w:tblPrEx>
          <w:tblCellMar>
            <w:right w:w="41" w:type="dxa"/>
          </w:tblCellMar>
        </w:tblPrEx>
        <w:trPr>
          <w:trHeight w:val="478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502212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лингвистические </w:t>
            </w:r>
          </w:p>
        </w:tc>
      </w:tr>
      <w:tr w:rsidR="00861F3E" w:rsidRPr="0028768B" w:rsidTr="00D504CE">
        <w:tblPrEx>
          <w:tblCellMar>
            <w:right w:w="41" w:type="dxa"/>
          </w:tblCellMar>
        </w:tblPrEx>
        <w:trPr>
          <w:trHeight w:val="475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502227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Текстовые редакторы </w:t>
            </w:r>
          </w:p>
        </w:tc>
      </w:tr>
      <w:tr w:rsidR="00861F3E" w:rsidRPr="0028768B" w:rsidTr="00D504CE">
        <w:tblPrEx>
          <w:tblCellMar>
            <w:right w:w="41" w:type="dxa"/>
          </w:tblCellMar>
        </w:tblPrEx>
        <w:trPr>
          <w:trHeight w:val="475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502231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для издательских комплексов </w:t>
            </w:r>
          </w:p>
        </w:tc>
      </w:tr>
      <w:tr w:rsidR="00861F3E" w:rsidRPr="0028768B" w:rsidTr="00D504CE">
        <w:tblPrEx>
          <w:tblCellMar>
            <w:right w:w="41" w:type="dxa"/>
          </w:tblCellMar>
        </w:tblPrEx>
        <w:trPr>
          <w:trHeight w:val="478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502246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для автоматизированного перевода текстов </w:t>
            </w:r>
          </w:p>
        </w:tc>
      </w:tr>
      <w:tr w:rsidR="00861F3E" w:rsidRPr="0028768B" w:rsidTr="00D504CE">
        <w:tblPrEx>
          <w:tblCellMar>
            <w:right w:w="41" w:type="dxa"/>
          </w:tblCellMar>
        </w:tblPrEx>
        <w:trPr>
          <w:trHeight w:val="476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502299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редакционно-издательского назначения прочие </w:t>
            </w:r>
          </w:p>
        </w:tc>
      </w:tr>
      <w:tr w:rsidR="00861F3E" w:rsidRPr="0028768B" w:rsidTr="00D504CE">
        <w:tblPrEx>
          <w:tblCellMar>
            <w:right w:w="41" w:type="dxa"/>
          </w:tblCellMar>
        </w:tblPrEx>
        <w:trPr>
          <w:trHeight w:val="475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502301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для деловой и презентационной графики </w:t>
            </w:r>
          </w:p>
        </w:tc>
      </w:tr>
      <w:tr w:rsidR="00861F3E" w:rsidRPr="0028768B" w:rsidTr="00D504CE">
        <w:tblPrEx>
          <w:tblCellMar>
            <w:right w:w="41" w:type="dxa"/>
          </w:tblCellMar>
        </w:tblPrEx>
        <w:trPr>
          <w:trHeight w:val="478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502405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Электронные таблицы </w:t>
            </w:r>
          </w:p>
        </w:tc>
      </w:tr>
      <w:tr w:rsidR="00861F3E" w:rsidRPr="0028768B" w:rsidTr="00D504CE">
        <w:tblPrEx>
          <w:tblCellMar>
            <w:right w:w="41" w:type="dxa"/>
          </w:tblCellMar>
        </w:tblPrEx>
        <w:trPr>
          <w:trHeight w:val="475"/>
        </w:trPr>
        <w:tc>
          <w:tcPr>
            <w:tcW w:w="9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Программные средства инструментальные для систем «электронных сделок»: </w:t>
            </w:r>
          </w:p>
        </w:tc>
      </w:tr>
      <w:tr w:rsidR="00861F3E" w:rsidRPr="0028768B" w:rsidTr="00D504CE">
        <w:tblPrEx>
          <w:tblCellMar>
            <w:right w:w="41" w:type="dxa"/>
          </w:tblCellMar>
        </w:tblPrEx>
        <w:trPr>
          <w:trHeight w:val="475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502513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инструментальные для систем резервирования </w:t>
            </w:r>
          </w:p>
        </w:tc>
      </w:tr>
      <w:tr w:rsidR="00861F3E" w:rsidRPr="0028768B" w:rsidTr="00D504CE">
        <w:tblPrEx>
          <w:tblCellMar>
            <w:right w:w="41" w:type="dxa"/>
          </w:tblCellMar>
        </w:tblPrEx>
        <w:trPr>
          <w:trHeight w:val="478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502528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инструментальные для систем заказов товаров и услуг </w:t>
            </w:r>
          </w:p>
        </w:tc>
      </w:tr>
      <w:tr w:rsidR="00861F3E" w:rsidRPr="0028768B" w:rsidTr="00D504CE">
        <w:tblPrEx>
          <w:tblCellMar>
            <w:right w:w="45" w:type="dxa"/>
          </w:tblCellMar>
        </w:tblPrEx>
        <w:trPr>
          <w:trHeight w:val="752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502532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инструментальные для комплексных систем обеспечения «электронных сделок» </w:t>
            </w:r>
          </w:p>
        </w:tc>
      </w:tr>
      <w:tr w:rsidR="00861F3E" w:rsidRPr="0028768B" w:rsidTr="00D504CE">
        <w:tblPrEx>
          <w:tblCellMar>
            <w:right w:w="45" w:type="dxa"/>
          </w:tblCellMar>
        </w:tblPrEx>
        <w:trPr>
          <w:trHeight w:val="754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502593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инструментальные для систем «электронных сделок» прочие </w:t>
            </w:r>
          </w:p>
        </w:tc>
      </w:tr>
      <w:tr w:rsidR="00861F3E" w:rsidRPr="0028768B" w:rsidTr="00D504CE">
        <w:tblPrEx>
          <w:tblCellMar>
            <w:right w:w="45" w:type="dxa"/>
          </w:tblCellMar>
        </w:tblPrEx>
        <w:trPr>
          <w:trHeight w:val="485"/>
        </w:trPr>
        <w:tc>
          <w:tcPr>
            <w:tcW w:w="9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Программные средства инструментальные для систем мультимедиа: </w:t>
            </w:r>
          </w:p>
        </w:tc>
      </w:tr>
      <w:tr w:rsidR="00861F3E" w:rsidRPr="0028768B" w:rsidTr="00D504CE">
        <w:tblPrEx>
          <w:tblCellMar>
            <w:right w:w="45" w:type="dxa"/>
          </w:tblCellMar>
        </w:tblPrEx>
        <w:trPr>
          <w:trHeight w:val="1306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502617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right="6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инструментальные для проектирования элементов мультимедиа пояснение: в данную группировку входят </w:t>
            </w:r>
            <w:proofErr w:type="spellStart"/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>пс</w:t>
            </w:r>
            <w:proofErr w:type="spellEnd"/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для проектирования видеоизображения, звука, машинной графики и прочих элементов мультимедиа </w:t>
            </w:r>
          </w:p>
        </w:tc>
      </w:tr>
      <w:tr w:rsidR="00861F3E" w:rsidRPr="0028768B" w:rsidTr="00D504CE">
        <w:tblPrEx>
          <w:tblCellMar>
            <w:right w:w="45" w:type="dxa"/>
          </w:tblCellMar>
        </w:tblPrEx>
        <w:trPr>
          <w:trHeight w:val="752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502621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инструментальные для проектирования </w:t>
            </w:r>
            <w:proofErr w:type="spellStart"/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>мультимедиаприложений</w:t>
            </w:r>
            <w:proofErr w:type="spellEnd"/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861F3E" w:rsidRPr="0028768B" w:rsidTr="00D504CE">
        <w:tblPrEx>
          <w:tblCellMar>
            <w:right w:w="45" w:type="dxa"/>
          </w:tblCellMar>
        </w:tblPrEx>
        <w:trPr>
          <w:trHeight w:val="475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502636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для управления баз данных мультимедиа </w:t>
            </w:r>
          </w:p>
        </w:tc>
      </w:tr>
      <w:tr w:rsidR="00861F3E" w:rsidRPr="0028768B" w:rsidTr="00D504CE">
        <w:tblPrEx>
          <w:tblCellMar>
            <w:right w:w="45" w:type="dxa"/>
          </w:tblCellMar>
        </w:tblPrEx>
        <w:trPr>
          <w:trHeight w:val="478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502640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для систем </w:t>
            </w:r>
            <w:proofErr w:type="gramStart"/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>мультимедиа-виртуальная</w:t>
            </w:r>
            <w:proofErr w:type="gramEnd"/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реальность </w:t>
            </w:r>
          </w:p>
        </w:tc>
      </w:tr>
      <w:tr w:rsidR="00861F3E" w:rsidRPr="0028768B" w:rsidTr="00D504CE">
        <w:tblPrEx>
          <w:tblCellMar>
            <w:right w:w="45" w:type="dxa"/>
          </w:tblCellMar>
        </w:tblPrEx>
        <w:trPr>
          <w:trHeight w:val="475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>КОД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ПРЕДМЕТНАЯ ОБЛАСТЬ</w:t>
            </w:r>
          </w:p>
        </w:tc>
      </w:tr>
      <w:tr w:rsidR="00861F3E" w:rsidRPr="0028768B" w:rsidTr="00D504CE">
        <w:tblPrEx>
          <w:tblCellMar>
            <w:right w:w="45" w:type="dxa"/>
          </w:tblCellMar>
        </w:tblPrEx>
        <w:trPr>
          <w:trHeight w:val="475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502693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инструментальные для систем мультимедиа прочие </w:t>
            </w:r>
          </w:p>
        </w:tc>
      </w:tr>
      <w:tr w:rsidR="00861F3E" w:rsidRPr="0028768B" w:rsidTr="00D504CE">
        <w:tblPrEx>
          <w:tblCellMar>
            <w:right w:w="45" w:type="dxa"/>
          </w:tblCellMar>
        </w:tblPrEx>
        <w:trPr>
          <w:trHeight w:val="475"/>
        </w:trPr>
        <w:tc>
          <w:tcPr>
            <w:tcW w:w="9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Программные средства для обработки документов: </w:t>
            </w:r>
          </w:p>
        </w:tc>
      </w:tr>
      <w:tr w:rsidR="00861F3E" w:rsidRPr="0028768B" w:rsidTr="00D504CE">
        <w:tblPrEx>
          <w:tblCellMar>
            <w:right w:w="45" w:type="dxa"/>
          </w:tblCellMar>
        </w:tblPrEx>
        <w:trPr>
          <w:trHeight w:val="478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502710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для систем управления документами </w:t>
            </w:r>
          </w:p>
        </w:tc>
      </w:tr>
      <w:tr w:rsidR="00861F3E" w:rsidRPr="0028768B" w:rsidTr="00D504CE">
        <w:tblPrEx>
          <w:tblCellMar>
            <w:right w:w="45" w:type="dxa"/>
          </w:tblCellMar>
        </w:tblPrEx>
        <w:trPr>
          <w:trHeight w:val="475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502725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для отображения документов </w:t>
            </w:r>
          </w:p>
        </w:tc>
      </w:tr>
      <w:tr w:rsidR="00861F3E" w:rsidRPr="0028768B" w:rsidTr="00D504CE">
        <w:tblPrEx>
          <w:tblCellMar>
            <w:right w:w="45" w:type="dxa"/>
          </w:tblCellMar>
        </w:tblPrEx>
        <w:trPr>
          <w:trHeight w:val="475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502731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для доступа к документам </w:t>
            </w:r>
          </w:p>
        </w:tc>
      </w:tr>
      <w:tr w:rsidR="00861F3E" w:rsidRPr="0028768B" w:rsidTr="00D504CE">
        <w:tblPrEx>
          <w:tblCellMar>
            <w:right w:w="45" w:type="dxa"/>
          </w:tblCellMar>
        </w:tblPrEx>
        <w:trPr>
          <w:trHeight w:val="476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502797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для обработки документов прочие </w:t>
            </w:r>
          </w:p>
        </w:tc>
      </w:tr>
      <w:tr w:rsidR="00861F3E" w:rsidRPr="0028768B" w:rsidTr="00D504CE">
        <w:tblPrEx>
          <w:tblCellMar>
            <w:right w:w="45" w:type="dxa"/>
          </w:tblCellMar>
        </w:tblPrEx>
        <w:trPr>
          <w:trHeight w:val="478"/>
        </w:trPr>
        <w:tc>
          <w:tcPr>
            <w:tcW w:w="9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Программные средства для систем искусственного интеллекта: </w:t>
            </w:r>
          </w:p>
        </w:tc>
      </w:tr>
      <w:tr w:rsidR="00861F3E" w:rsidRPr="0028768B" w:rsidTr="00D504CE">
        <w:tblPrEx>
          <w:tblCellMar>
            <w:right w:w="45" w:type="dxa"/>
          </w:tblCellMar>
        </w:tblPrEx>
        <w:trPr>
          <w:trHeight w:val="475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502814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Экспертные системы и средства их создания </w:t>
            </w:r>
          </w:p>
        </w:tc>
      </w:tr>
      <w:tr w:rsidR="00861F3E" w:rsidRPr="0028768B" w:rsidTr="00D504CE">
        <w:tblPrEx>
          <w:tblCellMar>
            <w:right w:w="45" w:type="dxa"/>
          </w:tblCellMar>
        </w:tblPrEx>
        <w:trPr>
          <w:trHeight w:val="475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502829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Базы знаний и средства их создания </w:t>
            </w:r>
          </w:p>
        </w:tc>
      </w:tr>
      <w:tr w:rsidR="00861F3E" w:rsidRPr="0028768B" w:rsidTr="00D504CE">
        <w:tblPrEx>
          <w:tblCellMar>
            <w:right w:w="45" w:type="dxa"/>
          </w:tblCellMar>
        </w:tblPrEx>
        <w:trPr>
          <w:trHeight w:val="754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502833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для искусственных нейронных систем и средства их создания </w:t>
            </w:r>
          </w:p>
        </w:tc>
      </w:tr>
      <w:tr w:rsidR="00861F3E" w:rsidRPr="0028768B" w:rsidTr="00D504CE">
        <w:tblPrEx>
          <w:tblCellMar>
            <w:right w:w="45" w:type="dxa"/>
          </w:tblCellMar>
        </w:tblPrEx>
        <w:trPr>
          <w:trHeight w:val="475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502848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для распознавания образов </w:t>
            </w:r>
          </w:p>
        </w:tc>
      </w:tr>
      <w:tr w:rsidR="00861F3E" w:rsidRPr="0028768B" w:rsidTr="00D504CE">
        <w:tblPrEx>
          <w:tblCellMar>
            <w:right w:w="45" w:type="dxa"/>
          </w:tblCellMar>
        </w:tblPrEx>
        <w:trPr>
          <w:trHeight w:val="475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502890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для систем искусственного интеллекта прочие </w:t>
            </w:r>
          </w:p>
        </w:tc>
      </w:tr>
      <w:tr w:rsidR="00861F3E" w:rsidRPr="0028768B" w:rsidTr="00D504CE">
        <w:tblPrEx>
          <w:tblCellMar>
            <w:right w:w="45" w:type="dxa"/>
          </w:tblCellMar>
        </w:tblPrEx>
        <w:trPr>
          <w:trHeight w:val="478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502902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общего назначения прочие </w:t>
            </w:r>
          </w:p>
        </w:tc>
      </w:tr>
      <w:tr w:rsidR="00861F3E" w:rsidRPr="0028768B" w:rsidTr="00D504CE">
        <w:tblPrEx>
          <w:tblCellMar>
            <w:right w:w="45" w:type="dxa"/>
          </w:tblCellMar>
        </w:tblPrEx>
        <w:trPr>
          <w:trHeight w:val="475"/>
        </w:trPr>
        <w:tc>
          <w:tcPr>
            <w:tcW w:w="9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Прикладные программные средства для научных исследований: </w:t>
            </w:r>
          </w:p>
        </w:tc>
      </w:tr>
      <w:tr w:rsidR="00861F3E" w:rsidRPr="0028768B" w:rsidTr="00D504CE">
        <w:tblPrEx>
          <w:tblCellMar>
            <w:right w:w="45" w:type="dxa"/>
          </w:tblCellMar>
        </w:tblPrEx>
        <w:trPr>
          <w:trHeight w:val="1027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503107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для </w:t>
            </w:r>
            <w:proofErr w:type="spellStart"/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>методоориентированных</w:t>
            </w:r>
            <w:proofErr w:type="spellEnd"/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расчетов пояснение: в данную группировку входят п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рограммные средства</w:t>
            </w: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включающие различные методы решения уравнений, методы теории вероятностей и математической статистики и т.п. </w:t>
            </w:r>
          </w:p>
        </w:tc>
      </w:tr>
      <w:tr w:rsidR="00861F3E" w:rsidRPr="0028768B" w:rsidTr="00D504CE">
        <w:tblPrEx>
          <w:tblCellMar>
            <w:right w:w="45" w:type="dxa"/>
          </w:tblCellMar>
        </w:tblPrEx>
        <w:trPr>
          <w:trHeight w:val="478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503200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для моделирования и исследования </w:t>
            </w:r>
          </w:p>
        </w:tc>
      </w:tr>
      <w:tr w:rsidR="00861F3E" w:rsidRPr="0028768B" w:rsidTr="00D504CE">
        <w:tblPrEx>
          <w:tblCellMar>
            <w:right w:w="58" w:type="dxa"/>
          </w:tblCellMar>
        </w:tblPrEx>
        <w:trPr>
          <w:trHeight w:val="752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503319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для планирования, управления и обработки результатов эксперимента </w:t>
            </w:r>
          </w:p>
        </w:tc>
      </w:tr>
      <w:tr w:rsidR="00861F3E" w:rsidRPr="0028768B" w:rsidTr="00D504CE">
        <w:tblPrEx>
          <w:tblCellMar>
            <w:right w:w="58" w:type="dxa"/>
          </w:tblCellMar>
        </w:tblPrEx>
        <w:trPr>
          <w:trHeight w:val="738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503322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для управления сложными приборами и установками </w:t>
            </w:r>
          </w:p>
        </w:tc>
      </w:tr>
      <w:tr w:rsidR="00861F3E" w:rsidRPr="0028768B" w:rsidTr="00D504CE">
        <w:tblPrEx>
          <w:tblCellMar>
            <w:right w:w="58" w:type="dxa"/>
          </w:tblCellMar>
        </w:tblPrEx>
        <w:trPr>
          <w:trHeight w:val="691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503395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для автоматизации научных исследований прочие </w:t>
            </w:r>
          </w:p>
        </w:tc>
      </w:tr>
      <w:tr w:rsidR="00861F3E" w:rsidRPr="0028768B" w:rsidTr="00D504CE">
        <w:tblPrEx>
          <w:tblCellMar>
            <w:right w:w="58" w:type="dxa"/>
          </w:tblCellMar>
        </w:tblPrEx>
        <w:trPr>
          <w:trHeight w:val="671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503906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Прикладные программные средства для научных исследований прочие </w:t>
            </w:r>
          </w:p>
        </w:tc>
      </w:tr>
      <w:tr w:rsidR="00861F3E" w:rsidRPr="0028768B" w:rsidTr="00D504CE">
        <w:tblPrEx>
          <w:tblCellMar>
            <w:right w:w="58" w:type="dxa"/>
          </w:tblCellMar>
        </w:tblPrEx>
        <w:trPr>
          <w:trHeight w:val="452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61F3E" w:rsidRPr="0028768B" w:rsidRDefault="00861F3E" w:rsidP="00861F3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>КОД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ПРЕДМЕТНАЯ ОБЛАСТЬ</w:t>
            </w:r>
          </w:p>
        </w:tc>
      </w:tr>
      <w:tr w:rsidR="00861F3E" w:rsidRPr="0028768B" w:rsidTr="00D504CE">
        <w:tblPrEx>
          <w:tblCellMar>
            <w:right w:w="58" w:type="dxa"/>
          </w:tblCellMar>
        </w:tblPrEx>
        <w:trPr>
          <w:trHeight w:val="452"/>
        </w:trPr>
        <w:tc>
          <w:tcPr>
            <w:tcW w:w="9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61F3E" w:rsidRPr="0028768B" w:rsidRDefault="00861F3E" w:rsidP="00861F3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Прикладные программные средства для проектирования:</w:t>
            </w:r>
          </w:p>
        </w:tc>
      </w:tr>
      <w:tr w:rsidR="00861F3E" w:rsidRPr="0028768B" w:rsidTr="00D504CE">
        <w:tblPrEx>
          <w:tblCellMar>
            <w:right w:w="58" w:type="dxa"/>
          </w:tblCellMar>
        </w:tblPrEx>
        <w:trPr>
          <w:trHeight w:val="1022"/>
        </w:trPr>
        <w:tc>
          <w:tcPr>
            <w:tcW w:w="120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504102 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для общетехнических расчетов пояснение: в данную группировку входят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программные средства</w:t>
            </w: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для расчетов прочности, надежности, устойчивости и т.п. </w:t>
            </w:r>
          </w:p>
        </w:tc>
      </w:tr>
      <w:tr w:rsidR="00861F3E" w:rsidRPr="0028768B" w:rsidTr="00D504CE">
        <w:tblPrEx>
          <w:tblCellMar>
            <w:right w:w="58" w:type="dxa"/>
          </w:tblCellMar>
        </w:tblPrEx>
        <w:trPr>
          <w:trHeight w:val="1045"/>
        </w:trPr>
        <w:tc>
          <w:tcPr>
            <w:tcW w:w="12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504203 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для технико-экономических расчетов пояснение: в данную группировку входят ПС для технико-экономического обоснования выбора вариантов проекта, решения и т.п. </w:t>
            </w:r>
          </w:p>
        </w:tc>
      </w:tr>
      <w:tr w:rsidR="00861F3E" w:rsidRPr="0028768B" w:rsidTr="00D504CE">
        <w:tblPrEx>
          <w:tblCellMar>
            <w:right w:w="58" w:type="dxa"/>
          </w:tblCellMar>
        </w:tblPrEx>
        <w:trPr>
          <w:trHeight w:val="475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504311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для автоматизации проектных и расчетных работ </w:t>
            </w:r>
          </w:p>
        </w:tc>
      </w:tr>
      <w:tr w:rsidR="00861F3E" w:rsidRPr="0028768B" w:rsidTr="00D504CE">
        <w:tblPrEx>
          <w:tblCellMar>
            <w:right w:w="58" w:type="dxa"/>
          </w:tblCellMar>
        </w:tblPrEx>
        <w:trPr>
          <w:trHeight w:val="475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504326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для автоматизации чертежных работ </w:t>
            </w:r>
          </w:p>
        </w:tc>
      </w:tr>
      <w:tr w:rsidR="00861F3E" w:rsidRPr="0028768B" w:rsidTr="00D504CE">
        <w:tblPrEx>
          <w:tblCellMar>
            <w:right w:w="58" w:type="dxa"/>
          </w:tblCellMar>
        </w:tblPrEx>
        <w:trPr>
          <w:trHeight w:val="754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504330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для интерактивного моделирования механизмов и систем </w:t>
            </w:r>
          </w:p>
        </w:tc>
      </w:tr>
      <w:tr w:rsidR="00861F3E" w:rsidRPr="0028768B" w:rsidTr="00D504CE">
        <w:tblPrEx>
          <w:tblCellMar>
            <w:right w:w="58" w:type="dxa"/>
          </w:tblCellMar>
        </w:tblPrEx>
        <w:trPr>
          <w:trHeight w:val="475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504345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для многомерной машинной графики </w:t>
            </w:r>
          </w:p>
        </w:tc>
      </w:tr>
      <w:tr w:rsidR="00861F3E" w:rsidRPr="0028768B" w:rsidTr="00D504CE">
        <w:tblPrEx>
          <w:tblCellMar>
            <w:right w:w="58" w:type="dxa"/>
          </w:tblCellMar>
        </w:tblPrEx>
        <w:trPr>
          <w:trHeight w:val="751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504398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>Программные средства для систем автоматизированного проектирования (</w:t>
            </w:r>
            <w:proofErr w:type="spellStart"/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>сапр</w:t>
            </w:r>
            <w:proofErr w:type="spellEnd"/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) прочие </w:t>
            </w:r>
          </w:p>
        </w:tc>
      </w:tr>
      <w:tr w:rsidR="00861F3E" w:rsidRPr="0028768B" w:rsidTr="00D504CE">
        <w:tblPrEx>
          <w:tblCellMar>
            <w:right w:w="58" w:type="dxa"/>
          </w:tblCellMar>
        </w:tblPrEx>
        <w:trPr>
          <w:trHeight w:val="752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504400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для систем автоматизации технологической подготовки производства </w:t>
            </w:r>
          </w:p>
        </w:tc>
      </w:tr>
      <w:tr w:rsidR="00861F3E" w:rsidRPr="0028768B" w:rsidTr="00D504CE">
        <w:tblPrEx>
          <w:tblCellMar>
            <w:right w:w="58" w:type="dxa"/>
          </w:tblCellMar>
        </w:tblPrEx>
        <w:trPr>
          <w:trHeight w:val="478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504909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Прикладные программные средства для проектирования прочие </w:t>
            </w:r>
          </w:p>
        </w:tc>
      </w:tr>
      <w:tr w:rsidR="00861F3E" w:rsidRPr="0028768B" w:rsidTr="00D504CE">
        <w:tblPrEx>
          <w:tblCellMar>
            <w:right w:w="58" w:type="dxa"/>
          </w:tblCellMar>
        </w:tblPrEx>
        <w:trPr>
          <w:trHeight w:val="751"/>
        </w:trPr>
        <w:tc>
          <w:tcPr>
            <w:tcW w:w="9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2" w:right="291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Прикладные программные средства для управления техническими средствами и технологическими процессами: </w:t>
            </w:r>
          </w:p>
        </w:tc>
      </w:tr>
      <w:tr w:rsidR="00861F3E" w:rsidRPr="0028768B" w:rsidTr="00D504CE">
        <w:tblPrEx>
          <w:tblCellMar>
            <w:right w:w="58" w:type="dxa"/>
          </w:tblCellMar>
        </w:tblPrEx>
        <w:trPr>
          <w:trHeight w:val="751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505102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right="31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для локальных микропроцессорных систем контроля, регулирования и управления технологическими процессами </w:t>
            </w:r>
          </w:p>
        </w:tc>
      </w:tr>
      <w:tr w:rsidR="00861F3E" w:rsidRPr="0028768B" w:rsidTr="00D504CE">
        <w:tblPrEx>
          <w:tblCellMar>
            <w:right w:w="58" w:type="dxa"/>
          </w:tblCellMar>
        </w:tblPrEx>
        <w:trPr>
          <w:trHeight w:val="478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505219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для моделирования технологических процессов </w:t>
            </w:r>
          </w:p>
        </w:tc>
      </w:tr>
      <w:tr w:rsidR="00861F3E" w:rsidRPr="0028768B" w:rsidTr="00D504CE">
        <w:tblPrEx>
          <w:tblCellMar>
            <w:right w:w="58" w:type="dxa"/>
          </w:tblCellMar>
        </w:tblPrEx>
        <w:trPr>
          <w:trHeight w:val="475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505223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для управления технологическими процессами </w:t>
            </w:r>
          </w:p>
        </w:tc>
      </w:tr>
      <w:tr w:rsidR="00861F3E" w:rsidRPr="0028768B" w:rsidTr="00D504CE">
        <w:tblPrEx>
          <w:tblCellMar>
            <w:right w:w="58" w:type="dxa"/>
          </w:tblCellMar>
        </w:tblPrEx>
        <w:trPr>
          <w:trHeight w:val="476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505238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диагностические </w:t>
            </w:r>
          </w:p>
        </w:tc>
      </w:tr>
      <w:tr w:rsidR="00861F3E" w:rsidRPr="0028768B" w:rsidTr="00D504CE">
        <w:tblPrEx>
          <w:tblCellMar>
            <w:right w:w="58" w:type="dxa"/>
          </w:tblCellMar>
        </w:tblPrEx>
        <w:trPr>
          <w:trHeight w:val="754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505295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для автоматизированных систем управления технологическими процессами (асу </w:t>
            </w:r>
            <w:proofErr w:type="spellStart"/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>тп</w:t>
            </w:r>
            <w:proofErr w:type="spellEnd"/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) прочие </w:t>
            </w:r>
          </w:p>
        </w:tc>
      </w:tr>
      <w:tr w:rsidR="00861F3E" w:rsidRPr="0028768B" w:rsidTr="00D504CE">
        <w:tblPrEx>
          <w:tblCellMar>
            <w:right w:w="58" w:type="dxa"/>
          </w:tblCellMar>
        </w:tblPrEx>
        <w:trPr>
          <w:trHeight w:val="751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505314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right="2335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>Программные средства для подготовки производства в гибких производственных системах (</w:t>
            </w:r>
            <w:proofErr w:type="spellStart"/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>гпс</w:t>
            </w:r>
            <w:proofErr w:type="spellEnd"/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) </w:t>
            </w:r>
          </w:p>
        </w:tc>
      </w:tr>
      <w:tr w:rsidR="00861F3E" w:rsidRPr="0028768B" w:rsidTr="00D504CE">
        <w:tblPrEx>
          <w:tblCellMar>
            <w:right w:w="58" w:type="dxa"/>
          </w:tblCellMar>
        </w:tblPrEx>
        <w:trPr>
          <w:trHeight w:val="478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2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505329 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для систем обеспечения функционирования </w:t>
            </w:r>
            <w:proofErr w:type="spellStart"/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>гпс</w:t>
            </w:r>
            <w:proofErr w:type="spellEnd"/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</w:tbl>
    <w:p w:rsidR="00861F3E" w:rsidRPr="0028768B" w:rsidRDefault="00861F3E" w:rsidP="00861F3E">
      <w:pPr>
        <w:spacing w:after="0"/>
        <w:ind w:left="-1440" w:right="10466"/>
        <w:jc w:val="both"/>
        <w:rPr>
          <w:color w:val="000000" w:themeColor="text1"/>
        </w:rPr>
      </w:pPr>
    </w:p>
    <w:p w:rsidR="00861F3E" w:rsidRPr="0028768B" w:rsidRDefault="00861F3E" w:rsidP="00861F3E">
      <w:pPr>
        <w:spacing w:after="0"/>
        <w:ind w:left="-1440" w:right="10466"/>
        <w:jc w:val="both"/>
        <w:rPr>
          <w:color w:val="000000" w:themeColor="text1"/>
        </w:rPr>
      </w:pPr>
    </w:p>
    <w:p w:rsidR="00861F3E" w:rsidRPr="0028768B" w:rsidRDefault="00861F3E" w:rsidP="00861F3E">
      <w:pPr>
        <w:spacing w:after="0"/>
        <w:ind w:left="-1440" w:right="10466"/>
        <w:jc w:val="both"/>
        <w:rPr>
          <w:color w:val="000000" w:themeColor="text1"/>
        </w:rPr>
      </w:pPr>
    </w:p>
    <w:tbl>
      <w:tblPr>
        <w:tblStyle w:val="TableGrid"/>
        <w:tblW w:w="9373" w:type="dxa"/>
        <w:tblInd w:w="237" w:type="dxa"/>
        <w:tblCellMar>
          <w:top w:w="98" w:type="dxa"/>
          <w:left w:w="66" w:type="dxa"/>
          <w:right w:w="128" w:type="dxa"/>
        </w:tblCellMar>
        <w:tblLook w:val="04A0" w:firstRow="1" w:lastRow="0" w:firstColumn="1" w:lastColumn="0" w:noHBand="0" w:noVBand="1"/>
      </w:tblPr>
      <w:tblGrid>
        <w:gridCol w:w="1235"/>
        <w:gridCol w:w="35"/>
        <w:gridCol w:w="8068"/>
        <w:gridCol w:w="35"/>
      </w:tblGrid>
      <w:tr w:rsidR="00861F3E" w:rsidRPr="0028768B" w:rsidTr="00861F3E">
        <w:trPr>
          <w:trHeight w:val="497"/>
        </w:trPr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30"/>
              <w:jc w:val="center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КОД</w:t>
            </w:r>
          </w:p>
        </w:tc>
        <w:tc>
          <w:tcPr>
            <w:tcW w:w="8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23"/>
              <w:jc w:val="center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ПРЕДМЕТНАЯ ОБЛАСТЬ</w:t>
            </w:r>
          </w:p>
        </w:tc>
      </w:tr>
      <w:tr w:rsidR="00861F3E" w:rsidRPr="0028768B" w:rsidTr="00861F3E">
        <w:trPr>
          <w:trHeight w:val="752"/>
        </w:trPr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ind w:left="35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505333 </w:t>
            </w:r>
          </w:p>
        </w:tc>
        <w:tc>
          <w:tcPr>
            <w:tcW w:w="8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для управления станками и промышленными роботами </w:t>
            </w:r>
          </w:p>
        </w:tc>
      </w:tr>
      <w:tr w:rsidR="00861F3E" w:rsidRPr="0028768B" w:rsidTr="00861F3E">
        <w:trPr>
          <w:trHeight w:val="754"/>
        </w:trPr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ind w:left="35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505348 </w:t>
            </w:r>
          </w:p>
        </w:tc>
        <w:tc>
          <w:tcPr>
            <w:tcW w:w="8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для технического контроля объектов изготовления и инструмента в гибких производственных системах </w:t>
            </w:r>
          </w:p>
        </w:tc>
      </w:tr>
      <w:tr w:rsidR="00861F3E" w:rsidRPr="0028768B" w:rsidTr="00861F3E">
        <w:trPr>
          <w:trHeight w:val="751"/>
        </w:trPr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ind w:left="35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505390 </w:t>
            </w:r>
          </w:p>
        </w:tc>
        <w:tc>
          <w:tcPr>
            <w:tcW w:w="8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>Программные средства для управления гибкими производственными системами (</w:t>
            </w:r>
            <w:proofErr w:type="spellStart"/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>гпс</w:t>
            </w:r>
            <w:proofErr w:type="spellEnd"/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) прочие </w:t>
            </w:r>
          </w:p>
        </w:tc>
      </w:tr>
      <w:tr w:rsidR="00861F3E" w:rsidRPr="0028768B" w:rsidTr="00861F3E">
        <w:trPr>
          <w:trHeight w:val="475"/>
        </w:trPr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35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505403 </w:t>
            </w:r>
          </w:p>
        </w:tc>
        <w:tc>
          <w:tcPr>
            <w:tcW w:w="8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для систем управления движущимися объектами </w:t>
            </w:r>
          </w:p>
        </w:tc>
      </w:tr>
      <w:tr w:rsidR="00861F3E" w:rsidRPr="0028768B" w:rsidTr="00861F3E">
        <w:trPr>
          <w:trHeight w:val="478"/>
        </w:trPr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35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505500 </w:t>
            </w:r>
          </w:p>
        </w:tc>
        <w:tc>
          <w:tcPr>
            <w:tcW w:w="8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для автоматизированных рабочих мест </w:t>
            </w:r>
          </w:p>
        </w:tc>
      </w:tr>
      <w:tr w:rsidR="00861F3E" w:rsidRPr="0028768B" w:rsidTr="00861F3E">
        <w:trPr>
          <w:trHeight w:val="752"/>
        </w:trPr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ind w:left="35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505901 </w:t>
            </w:r>
          </w:p>
        </w:tc>
        <w:tc>
          <w:tcPr>
            <w:tcW w:w="8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для управления техническими объектами и технологическими процессами прочие </w:t>
            </w:r>
          </w:p>
        </w:tc>
      </w:tr>
      <w:tr w:rsidR="00861F3E" w:rsidRPr="0028768B" w:rsidTr="00861F3E">
        <w:trPr>
          <w:trHeight w:val="751"/>
        </w:trPr>
        <w:tc>
          <w:tcPr>
            <w:tcW w:w="93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35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Прикладные программные средства для решения организационно-экономических задач: </w:t>
            </w:r>
          </w:p>
        </w:tc>
      </w:tr>
      <w:tr w:rsidR="00861F3E" w:rsidRPr="0028768B" w:rsidTr="00861F3E">
        <w:trPr>
          <w:trHeight w:val="478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35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506113 </w:t>
            </w:r>
          </w:p>
        </w:tc>
        <w:tc>
          <w:tcPr>
            <w:tcW w:w="8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65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для планирования и управления производством </w:t>
            </w:r>
          </w:p>
        </w:tc>
      </w:tr>
      <w:tr w:rsidR="00861F3E" w:rsidRPr="0028768B" w:rsidTr="00861F3E">
        <w:trPr>
          <w:trHeight w:val="475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ind w:left="35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506124 </w:t>
            </w:r>
          </w:p>
        </w:tc>
        <w:tc>
          <w:tcPr>
            <w:tcW w:w="8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65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для управления сбытом </w:t>
            </w:r>
          </w:p>
        </w:tc>
      </w:tr>
      <w:tr w:rsidR="00861F3E" w:rsidRPr="0028768B" w:rsidTr="00861F3E">
        <w:trPr>
          <w:trHeight w:val="751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ind w:left="35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506139 </w:t>
            </w:r>
          </w:p>
        </w:tc>
        <w:tc>
          <w:tcPr>
            <w:tcW w:w="8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65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для управления материально - техническим снабжением </w:t>
            </w:r>
          </w:p>
        </w:tc>
      </w:tr>
      <w:tr w:rsidR="00861F3E" w:rsidRPr="0028768B" w:rsidTr="00861F3E">
        <w:trPr>
          <w:trHeight w:val="754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ind w:left="35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506143 </w:t>
            </w:r>
          </w:p>
        </w:tc>
        <w:tc>
          <w:tcPr>
            <w:tcW w:w="8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65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для управления техническим обслуживанием и ремонтом оборудования </w:t>
            </w:r>
          </w:p>
        </w:tc>
      </w:tr>
      <w:tr w:rsidR="00861F3E" w:rsidRPr="0028768B" w:rsidTr="00861F3E">
        <w:trPr>
          <w:trHeight w:val="475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ind w:left="35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506158 </w:t>
            </w:r>
          </w:p>
        </w:tc>
        <w:tc>
          <w:tcPr>
            <w:tcW w:w="8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65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для контроля и управления качеством </w:t>
            </w:r>
          </w:p>
        </w:tc>
      </w:tr>
      <w:tr w:rsidR="00861F3E" w:rsidRPr="0028768B" w:rsidTr="00861F3E">
        <w:trPr>
          <w:trHeight w:val="476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35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506162 </w:t>
            </w:r>
          </w:p>
        </w:tc>
        <w:tc>
          <w:tcPr>
            <w:tcW w:w="8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65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для управления трудовыми ресурсами </w:t>
            </w:r>
          </w:p>
        </w:tc>
      </w:tr>
      <w:tr w:rsidR="00861F3E" w:rsidRPr="0028768B" w:rsidTr="00861F3E">
        <w:trPr>
          <w:trHeight w:val="478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35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506179 </w:t>
            </w:r>
          </w:p>
        </w:tc>
        <w:tc>
          <w:tcPr>
            <w:tcW w:w="8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65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для бухгалтерского учета и отчетности </w:t>
            </w:r>
          </w:p>
        </w:tc>
      </w:tr>
      <w:tr w:rsidR="00861F3E" w:rsidRPr="0028768B" w:rsidTr="00861F3E">
        <w:trPr>
          <w:trHeight w:val="751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ind w:left="35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506188 </w:t>
            </w:r>
          </w:p>
        </w:tc>
        <w:tc>
          <w:tcPr>
            <w:tcW w:w="8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65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для автоматизации делопроизводства, документооборота и управленческой деятельности </w:t>
            </w:r>
          </w:p>
        </w:tc>
      </w:tr>
      <w:tr w:rsidR="00861F3E" w:rsidRPr="0028768B" w:rsidTr="00861F3E">
        <w:trPr>
          <w:trHeight w:val="751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ind w:left="35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506196 </w:t>
            </w:r>
          </w:p>
        </w:tc>
        <w:tc>
          <w:tcPr>
            <w:tcW w:w="8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65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для автоматизации управления предприятиями (организациями) прочие </w:t>
            </w:r>
          </w:p>
        </w:tc>
      </w:tr>
      <w:tr w:rsidR="00861F3E" w:rsidRPr="0028768B" w:rsidTr="00861F3E">
        <w:trPr>
          <w:trHeight w:val="754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ind w:left="35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506209 </w:t>
            </w:r>
          </w:p>
        </w:tc>
        <w:tc>
          <w:tcPr>
            <w:tcW w:w="8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65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для автоматизации управления отраслями и объединениями </w:t>
            </w:r>
          </w:p>
        </w:tc>
      </w:tr>
      <w:tr w:rsidR="00861F3E" w:rsidRPr="0028768B" w:rsidTr="00861F3E">
        <w:trPr>
          <w:trHeight w:val="449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ind w:left="3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>КОД</w:t>
            </w:r>
          </w:p>
        </w:tc>
        <w:tc>
          <w:tcPr>
            <w:tcW w:w="8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6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ПРЕДМЕТНАЯ ОБЛАСТЬ</w:t>
            </w:r>
          </w:p>
        </w:tc>
      </w:tr>
      <w:tr w:rsidR="00861F3E" w:rsidRPr="0028768B" w:rsidTr="00861F3E">
        <w:trPr>
          <w:trHeight w:val="475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ind w:left="35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506302 </w:t>
            </w:r>
          </w:p>
        </w:tc>
        <w:tc>
          <w:tcPr>
            <w:tcW w:w="8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65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для экономического моделирования </w:t>
            </w:r>
          </w:p>
        </w:tc>
      </w:tr>
      <w:tr w:rsidR="00861F3E" w:rsidRPr="0028768B" w:rsidTr="00861F3E">
        <w:trPr>
          <w:trHeight w:val="752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ind w:left="35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506411 </w:t>
            </w:r>
          </w:p>
        </w:tc>
        <w:tc>
          <w:tcPr>
            <w:tcW w:w="8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65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для автоматизации регулирования денежного обращения </w:t>
            </w:r>
          </w:p>
        </w:tc>
      </w:tr>
      <w:tr w:rsidR="00861F3E" w:rsidRPr="0028768B" w:rsidTr="00861F3E">
        <w:trPr>
          <w:trHeight w:val="754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ind w:left="35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506412 </w:t>
            </w:r>
          </w:p>
        </w:tc>
        <w:tc>
          <w:tcPr>
            <w:tcW w:w="8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65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для автоматизации расчетно-кассового обслуживания и услуг по вкладам </w:t>
            </w:r>
          </w:p>
        </w:tc>
      </w:tr>
      <w:tr w:rsidR="00861F3E" w:rsidRPr="0028768B" w:rsidTr="00861F3E">
        <w:trPr>
          <w:trHeight w:val="475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ind w:left="35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506413 </w:t>
            </w:r>
          </w:p>
        </w:tc>
        <w:tc>
          <w:tcPr>
            <w:tcW w:w="8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65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для управления кредитами </w:t>
            </w:r>
          </w:p>
        </w:tc>
      </w:tr>
      <w:tr w:rsidR="00861F3E" w:rsidRPr="0028768B" w:rsidTr="00861F3E">
        <w:tblPrEx>
          <w:tblCellMar>
            <w:left w:w="101" w:type="dxa"/>
            <w:right w:w="47" w:type="dxa"/>
          </w:tblCellMar>
        </w:tblPrEx>
        <w:trPr>
          <w:gridAfter w:val="1"/>
          <w:wAfter w:w="35" w:type="dxa"/>
          <w:trHeight w:val="752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506414 </w:t>
            </w:r>
          </w:p>
        </w:tc>
        <w:tc>
          <w:tcPr>
            <w:tcW w:w="8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30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для автоматизации </w:t>
            </w:r>
            <w:proofErr w:type="spellStart"/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>факторинговых</w:t>
            </w:r>
            <w:proofErr w:type="spellEnd"/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операций и аудита </w:t>
            </w:r>
          </w:p>
        </w:tc>
      </w:tr>
      <w:tr w:rsidR="00861F3E" w:rsidRPr="0028768B" w:rsidTr="00861F3E">
        <w:tblPrEx>
          <w:tblCellMar>
            <w:left w:w="101" w:type="dxa"/>
            <w:right w:w="47" w:type="dxa"/>
          </w:tblCellMar>
        </w:tblPrEx>
        <w:trPr>
          <w:gridAfter w:val="1"/>
          <w:wAfter w:w="35" w:type="dxa"/>
          <w:trHeight w:val="478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506415 </w:t>
            </w:r>
          </w:p>
        </w:tc>
        <w:tc>
          <w:tcPr>
            <w:tcW w:w="8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30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для автоматизации платежных банковских операций </w:t>
            </w:r>
          </w:p>
        </w:tc>
      </w:tr>
      <w:tr w:rsidR="00861F3E" w:rsidRPr="0028768B" w:rsidTr="00861F3E">
        <w:tblPrEx>
          <w:tblCellMar>
            <w:left w:w="101" w:type="dxa"/>
            <w:right w:w="47" w:type="dxa"/>
          </w:tblCellMar>
        </w:tblPrEx>
        <w:trPr>
          <w:gridAfter w:val="1"/>
          <w:wAfter w:w="35" w:type="dxa"/>
          <w:trHeight w:val="475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506416 </w:t>
            </w:r>
          </w:p>
        </w:tc>
        <w:tc>
          <w:tcPr>
            <w:tcW w:w="8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30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для автоматизации трастового обслуживания </w:t>
            </w:r>
          </w:p>
        </w:tc>
      </w:tr>
      <w:tr w:rsidR="00861F3E" w:rsidRPr="0028768B" w:rsidTr="00861F3E">
        <w:tblPrEx>
          <w:tblCellMar>
            <w:left w:w="101" w:type="dxa"/>
            <w:right w:w="47" w:type="dxa"/>
          </w:tblCellMar>
        </w:tblPrEx>
        <w:trPr>
          <w:gridAfter w:val="1"/>
          <w:wAfter w:w="35" w:type="dxa"/>
          <w:trHeight w:val="751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506417 </w:t>
            </w:r>
          </w:p>
        </w:tc>
        <w:tc>
          <w:tcPr>
            <w:tcW w:w="8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30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для автоматизации услуг по валютному обслуживанию </w:t>
            </w:r>
          </w:p>
        </w:tc>
      </w:tr>
      <w:tr w:rsidR="00861F3E" w:rsidRPr="0028768B" w:rsidTr="00861F3E">
        <w:tblPrEx>
          <w:tblCellMar>
            <w:left w:w="101" w:type="dxa"/>
            <w:right w:w="47" w:type="dxa"/>
          </w:tblCellMar>
        </w:tblPrEx>
        <w:trPr>
          <w:gridAfter w:val="1"/>
          <w:wAfter w:w="35" w:type="dxa"/>
          <w:trHeight w:val="478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506418 </w:t>
            </w:r>
          </w:p>
        </w:tc>
        <w:tc>
          <w:tcPr>
            <w:tcW w:w="8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30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для автоматизации услуг по финансовому лизингу </w:t>
            </w:r>
          </w:p>
        </w:tc>
      </w:tr>
      <w:tr w:rsidR="00861F3E" w:rsidRPr="0028768B" w:rsidTr="00861F3E">
        <w:tblPrEx>
          <w:tblCellMar>
            <w:left w:w="101" w:type="dxa"/>
            <w:right w:w="47" w:type="dxa"/>
          </w:tblCellMar>
        </w:tblPrEx>
        <w:trPr>
          <w:gridAfter w:val="1"/>
          <w:wAfter w:w="35" w:type="dxa"/>
          <w:trHeight w:val="751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506419 </w:t>
            </w:r>
          </w:p>
        </w:tc>
        <w:tc>
          <w:tcPr>
            <w:tcW w:w="8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30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для автоматизации операций по денежному посредничеству прочие </w:t>
            </w:r>
          </w:p>
        </w:tc>
      </w:tr>
      <w:tr w:rsidR="00861F3E" w:rsidRPr="0028768B" w:rsidTr="00861F3E">
        <w:tblPrEx>
          <w:tblCellMar>
            <w:left w:w="101" w:type="dxa"/>
            <w:right w:w="47" w:type="dxa"/>
          </w:tblCellMar>
        </w:tblPrEx>
        <w:trPr>
          <w:gridAfter w:val="1"/>
          <w:wAfter w:w="35" w:type="dxa"/>
          <w:trHeight w:val="752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506425 </w:t>
            </w:r>
          </w:p>
        </w:tc>
        <w:tc>
          <w:tcPr>
            <w:tcW w:w="8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30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для автоматизации услуг по страхованию и пенсионному обеспечению </w:t>
            </w:r>
          </w:p>
        </w:tc>
      </w:tr>
      <w:tr w:rsidR="00861F3E" w:rsidRPr="0028768B" w:rsidTr="00861F3E">
        <w:tblPrEx>
          <w:tblCellMar>
            <w:left w:w="101" w:type="dxa"/>
            <w:right w:w="47" w:type="dxa"/>
          </w:tblCellMar>
        </w:tblPrEx>
        <w:trPr>
          <w:gridAfter w:val="1"/>
          <w:wAfter w:w="35" w:type="dxa"/>
          <w:trHeight w:val="754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506432 </w:t>
            </w:r>
          </w:p>
        </w:tc>
        <w:tc>
          <w:tcPr>
            <w:tcW w:w="8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30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для автоматизации операций по управлению финансовыми рынками </w:t>
            </w:r>
          </w:p>
        </w:tc>
      </w:tr>
      <w:tr w:rsidR="00861F3E" w:rsidRPr="0028768B" w:rsidTr="00861F3E">
        <w:tblPrEx>
          <w:tblCellMar>
            <w:left w:w="101" w:type="dxa"/>
            <w:right w:w="47" w:type="dxa"/>
          </w:tblCellMar>
        </w:tblPrEx>
        <w:trPr>
          <w:gridAfter w:val="1"/>
          <w:wAfter w:w="35" w:type="dxa"/>
          <w:trHeight w:val="751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506444 </w:t>
            </w:r>
          </w:p>
        </w:tc>
        <w:tc>
          <w:tcPr>
            <w:tcW w:w="8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30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для автоматизации операций по обеспечению деятельности фондовых бирж </w:t>
            </w:r>
          </w:p>
        </w:tc>
      </w:tr>
      <w:tr w:rsidR="00861F3E" w:rsidRPr="0028768B" w:rsidTr="00861F3E">
        <w:tblPrEx>
          <w:tblCellMar>
            <w:left w:w="101" w:type="dxa"/>
            <w:right w:w="47" w:type="dxa"/>
          </w:tblCellMar>
        </w:tblPrEx>
        <w:trPr>
          <w:gridAfter w:val="1"/>
          <w:wAfter w:w="35" w:type="dxa"/>
          <w:trHeight w:val="751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506497 </w:t>
            </w:r>
          </w:p>
        </w:tc>
        <w:tc>
          <w:tcPr>
            <w:tcW w:w="8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30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для автоматизации операций по финансовому посредничеству прочие </w:t>
            </w:r>
          </w:p>
        </w:tc>
      </w:tr>
      <w:tr w:rsidR="00861F3E" w:rsidRPr="0028768B" w:rsidTr="00861F3E">
        <w:tblPrEx>
          <w:tblCellMar>
            <w:left w:w="101" w:type="dxa"/>
            <w:right w:w="47" w:type="dxa"/>
          </w:tblCellMar>
        </w:tblPrEx>
        <w:trPr>
          <w:gridAfter w:val="1"/>
          <w:wAfter w:w="35" w:type="dxa"/>
          <w:trHeight w:val="754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506509 </w:t>
            </w:r>
          </w:p>
        </w:tc>
        <w:tc>
          <w:tcPr>
            <w:tcW w:w="8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30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для автоматизации управления операциями с недвижимостью и арендой </w:t>
            </w:r>
          </w:p>
        </w:tc>
      </w:tr>
      <w:tr w:rsidR="00861F3E" w:rsidRPr="0028768B" w:rsidTr="00861F3E">
        <w:tblPrEx>
          <w:tblCellMar>
            <w:left w:w="101" w:type="dxa"/>
            <w:right w:w="47" w:type="dxa"/>
          </w:tblCellMar>
        </w:tblPrEx>
        <w:trPr>
          <w:gridAfter w:val="1"/>
          <w:wAfter w:w="35" w:type="dxa"/>
          <w:trHeight w:val="752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506904 </w:t>
            </w:r>
          </w:p>
        </w:tc>
        <w:tc>
          <w:tcPr>
            <w:tcW w:w="8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30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Прикладные программные средства для решения </w:t>
            </w:r>
            <w:proofErr w:type="spellStart"/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>организационноэкономических</w:t>
            </w:r>
            <w:proofErr w:type="spellEnd"/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задач прочие </w:t>
            </w:r>
          </w:p>
        </w:tc>
      </w:tr>
      <w:tr w:rsidR="00861F3E" w:rsidRPr="0028768B" w:rsidTr="00861F3E">
        <w:tblPrEx>
          <w:tblCellMar>
            <w:left w:w="101" w:type="dxa"/>
            <w:right w:w="47" w:type="dxa"/>
          </w:tblCellMar>
        </w:tblPrEx>
        <w:trPr>
          <w:gridAfter w:val="1"/>
          <w:wAfter w:w="35" w:type="dxa"/>
          <w:trHeight w:val="475"/>
        </w:trPr>
        <w:tc>
          <w:tcPr>
            <w:tcW w:w="93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Прикладные программные средства учебного назначения: </w:t>
            </w:r>
          </w:p>
        </w:tc>
      </w:tr>
      <w:tr w:rsidR="00861F3E" w:rsidRPr="0028768B" w:rsidTr="007E0C6B">
        <w:tblPrEx>
          <w:tblCellMar>
            <w:left w:w="101" w:type="dxa"/>
            <w:right w:w="47" w:type="dxa"/>
          </w:tblCellMar>
        </w:tblPrEx>
        <w:trPr>
          <w:gridAfter w:val="1"/>
          <w:wAfter w:w="35" w:type="dxa"/>
          <w:trHeight w:val="478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D504C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507112 </w:t>
            </w:r>
          </w:p>
        </w:tc>
        <w:tc>
          <w:tcPr>
            <w:tcW w:w="8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D504CE">
            <w:pPr>
              <w:ind w:left="30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обучающие </w:t>
            </w:r>
          </w:p>
        </w:tc>
      </w:tr>
      <w:tr w:rsidR="00861F3E" w:rsidRPr="0028768B" w:rsidTr="00861F3E">
        <w:tblPrEx>
          <w:tblCellMar>
            <w:left w:w="101" w:type="dxa"/>
            <w:right w:w="47" w:type="dxa"/>
          </w:tblCellMar>
        </w:tblPrEx>
        <w:trPr>
          <w:gridAfter w:val="1"/>
          <w:wAfter w:w="35" w:type="dxa"/>
          <w:trHeight w:val="478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D504C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>КОД</w:t>
            </w:r>
          </w:p>
        </w:tc>
        <w:tc>
          <w:tcPr>
            <w:tcW w:w="8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D504CE">
            <w:pPr>
              <w:ind w:left="3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ПРЕДМЕТНАЯ ОБЛАСТЬ</w:t>
            </w:r>
          </w:p>
        </w:tc>
      </w:tr>
      <w:tr w:rsidR="00861F3E" w:rsidRPr="0028768B" w:rsidTr="00861F3E">
        <w:tblPrEx>
          <w:tblCellMar>
            <w:left w:w="101" w:type="dxa"/>
            <w:right w:w="47" w:type="dxa"/>
          </w:tblCellMar>
        </w:tblPrEx>
        <w:trPr>
          <w:gridAfter w:val="1"/>
          <w:wAfter w:w="35" w:type="dxa"/>
          <w:trHeight w:val="475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507127 </w:t>
            </w:r>
          </w:p>
        </w:tc>
        <w:tc>
          <w:tcPr>
            <w:tcW w:w="8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30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для тренажеров </w:t>
            </w:r>
          </w:p>
        </w:tc>
      </w:tr>
      <w:tr w:rsidR="00861F3E" w:rsidRPr="0028768B" w:rsidTr="00861F3E">
        <w:tblPrEx>
          <w:tblCellMar>
            <w:left w:w="101" w:type="dxa"/>
            <w:right w:w="47" w:type="dxa"/>
          </w:tblCellMar>
        </w:tblPrEx>
        <w:trPr>
          <w:gridAfter w:val="1"/>
          <w:wAfter w:w="35" w:type="dxa"/>
          <w:trHeight w:val="475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507131 </w:t>
            </w:r>
          </w:p>
        </w:tc>
        <w:tc>
          <w:tcPr>
            <w:tcW w:w="8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30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контролирующие </w:t>
            </w:r>
          </w:p>
        </w:tc>
      </w:tr>
      <w:tr w:rsidR="00861F3E" w:rsidRPr="0028768B" w:rsidTr="00861F3E">
        <w:tblPrEx>
          <w:tblCellMar>
            <w:left w:w="101" w:type="dxa"/>
            <w:right w:w="47" w:type="dxa"/>
          </w:tblCellMar>
        </w:tblPrEx>
        <w:trPr>
          <w:gridAfter w:val="1"/>
          <w:wAfter w:w="35" w:type="dxa"/>
          <w:trHeight w:val="478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507146 </w:t>
            </w:r>
          </w:p>
        </w:tc>
        <w:tc>
          <w:tcPr>
            <w:tcW w:w="8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30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демонстрационные </w:t>
            </w:r>
          </w:p>
        </w:tc>
      </w:tr>
      <w:tr w:rsidR="00861F3E" w:rsidRPr="0028768B" w:rsidTr="00861F3E">
        <w:tblPrEx>
          <w:tblCellMar>
            <w:left w:w="101" w:type="dxa"/>
            <w:right w:w="47" w:type="dxa"/>
          </w:tblCellMar>
        </w:tblPrEx>
        <w:trPr>
          <w:gridAfter w:val="1"/>
          <w:wAfter w:w="35" w:type="dxa"/>
          <w:trHeight w:val="475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507150 </w:t>
            </w:r>
          </w:p>
        </w:tc>
        <w:tc>
          <w:tcPr>
            <w:tcW w:w="8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30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педагогические для моделирования </w:t>
            </w:r>
          </w:p>
        </w:tc>
      </w:tr>
      <w:tr w:rsidR="00861F3E" w:rsidRPr="0028768B" w:rsidTr="00861F3E">
        <w:tblPrEx>
          <w:tblCellMar>
            <w:left w:w="101" w:type="dxa"/>
            <w:right w:w="47" w:type="dxa"/>
          </w:tblCellMar>
        </w:tblPrEx>
        <w:trPr>
          <w:gridAfter w:val="1"/>
          <w:wAfter w:w="35" w:type="dxa"/>
          <w:trHeight w:val="476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507165 </w:t>
            </w:r>
          </w:p>
        </w:tc>
        <w:tc>
          <w:tcPr>
            <w:tcW w:w="8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30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вспомогательные </w:t>
            </w:r>
          </w:p>
        </w:tc>
      </w:tr>
      <w:tr w:rsidR="00861F3E" w:rsidRPr="0028768B" w:rsidTr="00861F3E">
        <w:tblPrEx>
          <w:tblCellMar>
            <w:left w:w="101" w:type="dxa"/>
            <w:right w:w="47" w:type="dxa"/>
          </w:tblCellMar>
        </w:tblPrEx>
        <w:trPr>
          <w:gridAfter w:val="1"/>
          <w:wAfter w:w="35" w:type="dxa"/>
          <w:trHeight w:val="478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507199 </w:t>
            </w:r>
          </w:p>
        </w:tc>
        <w:tc>
          <w:tcPr>
            <w:tcW w:w="8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30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прочие </w:t>
            </w:r>
          </w:p>
        </w:tc>
      </w:tr>
      <w:tr w:rsidR="00861F3E" w:rsidRPr="0028768B" w:rsidTr="00861F3E">
        <w:tblPrEx>
          <w:tblCellMar>
            <w:left w:w="101" w:type="dxa"/>
            <w:right w:w="47" w:type="dxa"/>
          </w:tblCellMar>
        </w:tblPrEx>
        <w:trPr>
          <w:gridAfter w:val="1"/>
          <w:wAfter w:w="35" w:type="dxa"/>
          <w:trHeight w:val="475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507201 </w:t>
            </w:r>
          </w:p>
        </w:tc>
        <w:tc>
          <w:tcPr>
            <w:tcW w:w="8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30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для управления учебным процессом </w:t>
            </w:r>
          </w:p>
        </w:tc>
      </w:tr>
      <w:tr w:rsidR="00861F3E" w:rsidRPr="0028768B" w:rsidTr="00861F3E">
        <w:tblPrEx>
          <w:tblCellMar>
            <w:left w:w="101" w:type="dxa"/>
            <w:right w:w="47" w:type="dxa"/>
          </w:tblCellMar>
        </w:tblPrEx>
        <w:trPr>
          <w:gridAfter w:val="1"/>
          <w:wAfter w:w="35" w:type="dxa"/>
          <w:trHeight w:val="751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507305 </w:t>
            </w:r>
          </w:p>
        </w:tc>
        <w:tc>
          <w:tcPr>
            <w:tcW w:w="8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30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инструментальные для создания программ учебного назначения </w:t>
            </w:r>
          </w:p>
        </w:tc>
      </w:tr>
      <w:tr w:rsidR="00861F3E" w:rsidRPr="0028768B" w:rsidTr="00861F3E">
        <w:tblPrEx>
          <w:tblCellMar>
            <w:left w:w="101" w:type="dxa"/>
            <w:right w:w="47" w:type="dxa"/>
          </w:tblCellMar>
        </w:tblPrEx>
        <w:trPr>
          <w:gridAfter w:val="1"/>
          <w:wAfter w:w="35" w:type="dxa"/>
          <w:trHeight w:val="478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507409 </w:t>
            </w:r>
          </w:p>
        </w:tc>
        <w:tc>
          <w:tcPr>
            <w:tcW w:w="8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30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для профориентации и профотбора </w:t>
            </w:r>
          </w:p>
        </w:tc>
      </w:tr>
      <w:tr w:rsidR="00861F3E" w:rsidRPr="0028768B" w:rsidTr="00861F3E">
        <w:tblPrEx>
          <w:tblCellMar>
            <w:left w:w="101" w:type="dxa"/>
            <w:right w:w="47" w:type="dxa"/>
          </w:tblCellMar>
        </w:tblPrEx>
        <w:trPr>
          <w:gridAfter w:val="1"/>
          <w:wAfter w:w="35" w:type="dxa"/>
          <w:trHeight w:val="752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507502 </w:t>
            </w:r>
          </w:p>
        </w:tc>
        <w:tc>
          <w:tcPr>
            <w:tcW w:w="8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30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</w:t>
            </w:r>
            <w:proofErr w:type="gramStart"/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>средства</w:t>
            </w:r>
            <w:proofErr w:type="gramEnd"/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специализированные для коррекционного обучения детей с нарушениями развития </w:t>
            </w:r>
          </w:p>
        </w:tc>
      </w:tr>
      <w:tr w:rsidR="00861F3E" w:rsidRPr="0028768B" w:rsidTr="00861F3E">
        <w:tblPrEx>
          <w:tblCellMar>
            <w:left w:w="101" w:type="dxa"/>
            <w:right w:w="47" w:type="dxa"/>
          </w:tblCellMar>
        </w:tblPrEx>
        <w:trPr>
          <w:gridAfter w:val="1"/>
          <w:wAfter w:w="35" w:type="dxa"/>
          <w:trHeight w:val="478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507606 </w:t>
            </w:r>
          </w:p>
        </w:tc>
        <w:tc>
          <w:tcPr>
            <w:tcW w:w="8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30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досуговые </w:t>
            </w:r>
          </w:p>
        </w:tc>
      </w:tr>
      <w:tr w:rsidR="00861F3E" w:rsidRPr="0028768B" w:rsidTr="00861F3E">
        <w:tblPrEx>
          <w:tblCellMar>
            <w:left w:w="101" w:type="dxa"/>
            <w:right w:w="47" w:type="dxa"/>
          </w:tblCellMar>
        </w:tblPrEx>
        <w:trPr>
          <w:gridAfter w:val="1"/>
          <w:wAfter w:w="35" w:type="dxa"/>
          <w:trHeight w:val="475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507907 </w:t>
            </w:r>
          </w:p>
        </w:tc>
        <w:tc>
          <w:tcPr>
            <w:tcW w:w="8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30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Прикладные программные средства учебного назначения прочие </w:t>
            </w:r>
          </w:p>
        </w:tc>
      </w:tr>
      <w:tr w:rsidR="00861F3E" w:rsidRPr="0028768B" w:rsidTr="00861F3E">
        <w:tblPrEx>
          <w:tblCellMar>
            <w:left w:w="101" w:type="dxa"/>
            <w:right w:w="47" w:type="dxa"/>
          </w:tblCellMar>
        </w:tblPrEx>
        <w:trPr>
          <w:gridAfter w:val="1"/>
          <w:wAfter w:w="35" w:type="dxa"/>
          <w:trHeight w:val="475"/>
        </w:trPr>
        <w:tc>
          <w:tcPr>
            <w:tcW w:w="93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Программно-информационные продукты: </w:t>
            </w:r>
          </w:p>
        </w:tc>
      </w:tr>
      <w:tr w:rsidR="00861F3E" w:rsidRPr="0028768B" w:rsidTr="00861F3E">
        <w:tblPrEx>
          <w:tblCellMar>
            <w:left w:w="101" w:type="dxa"/>
            <w:right w:w="47" w:type="dxa"/>
          </w:tblCellMar>
        </w:tblPrEx>
        <w:trPr>
          <w:gridAfter w:val="1"/>
          <w:wAfter w:w="35" w:type="dxa"/>
          <w:trHeight w:val="478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508115 </w:t>
            </w:r>
          </w:p>
        </w:tc>
        <w:tc>
          <w:tcPr>
            <w:tcW w:w="8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30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Базы данных и информационно-поисковые полнотекстовые системы </w:t>
            </w:r>
          </w:p>
        </w:tc>
      </w:tr>
      <w:tr w:rsidR="00861F3E" w:rsidRPr="0028768B" w:rsidTr="00861F3E">
        <w:tblPrEx>
          <w:tblCellMar>
            <w:left w:w="101" w:type="dxa"/>
            <w:right w:w="47" w:type="dxa"/>
          </w:tblCellMar>
        </w:tblPrEx>
        <w:trPr>
          <w:gridAfter w:val="1"/>
          <w:wAfter w:w="35" w:type="dxa"/>
          <w:trHeight w:val="475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508129 </w:t>
            </w:r>
          </w:p>
        </w:tc>
        <w:tc>
          <w:tcPr>
            <w:tcW w:w="8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30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Базы данных и информационные системы гипертекстовые и </w:t>
            </w:r>
            <w:proofErr w:type="spellStart"/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>гипермедийные</w:t>
            </w:r>
            <w:proofErr w:type="spellEnd"/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861F3E" w:rsidRPr="0028768B" w:rsidTr="00861F3E">
        <w:tblPrEx>
          <w:tblCellMar>
            <w:left w:w="101" w:type="dxa"/>
            <w:right w:w="47" w:type="dxa"/>
          </w:tblCellMar>
        </w:tblPrEx>
        <w:trPr>
          <w:gridAfter w:val="1"/>
          <w:wAfter w:w="35" w:type="dxa"/>
          <w:trHeight w:val="475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508134 </w:t>
            </w:r>
          </w:p>
        </w:tc>
        <w:tc>
          <w:tcPr>
            <w:tcW w:w="8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30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Базы данных </w:t>
            </w:r>
            <w:proofErr w:type="spellStart"/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>картино</w:t>
            </w:r>
            <w:proofErr w:type="spellEnd"/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-графические и географические </w:t>
            </w:r>
          </w:p>
        </w:tc>
      </w:tr>
      <w:tr w:rsidR="00861F3E" w:rsidRPr="0028768B" w:rsidTr="00861F3E">
        <w:tblPrEx>
          <w:tblCellMar>
            <w:left w:w="101" w:type="dxa"/>
            <w:right w:w="47" w:type="dxa"/>
          </w:tblCellMar>
        </w:tblPrEx>
        <w:trPr>
          <w:gridAfter w:val="1"/>
          <w:wAfter w:w="35" w:type="dxa"/>
          <w:trHeight w:val="478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508141 </w:t>
            </w:r>
          </w:p>
        </w:tc>
        <w:tc>
          <w:tcPr>
            <w:tcW w:w="8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30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Базы данных экспериментов и статистические базы данных </w:t>
            </w:r>
          </w:p>
        </w:tc>
      </w:tr>
      <w:tr w:rsidR="00861F3E" w:rsidRPr="0028768B" w:rsidTr="00861F3E">
        <w:tblPrEx>
          <w:tblCellMar>
            <w:left w:w="101" w:type="dxa"/>
            <w:right w:w="47" w:type="dxa"/>
          </w:tblCellMar>
        </w:tblPrEx>
        <w:trPr>
          <w:gridAfter w:val="1"/>
          <w:wAfter w:w="35" w:type="dxa"/>
          <w:trHeight w:val="475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508153 </w:t>
            </w:r>
          </w:p>
        </w:tc>
        <w:tc>
          <w:tcPr>
            <w:tcW w:w="8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30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Базы данных библиографические и реферативные </w:t>
            </w:r>
          </w:p>
        </w:tc>
      </w:tr>
      <w:tr w:rsidR="00861F3E" w:rsidRPr="0028768B" w:rsidTr="00861F3E">
        <w:tblPrEx>
          <w:tblCellMar>
            <w:left w:w="101" w:type="dxa"/>
            <w:right w:w="47" w:type="dxa"/>
          </w:tblCellMar>
        </w:tblPrEx>
        <w:trPr>
          <w:gridAfter w:val="1"/>
          <w:wAfter w:w="35" w:type="dxa"/>
          <w:trHeight w:val="475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508168 </w:t>
            </w:r>
          </w:p>
        </w:tc>
        <w:tc>
          <w:tcPr>
            <w:tcW w:w="8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30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Базы данных </w:t>
            </w:r>
            <w:proofErr w:type="spellStart"/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>документографические</w:t>
            </w:r>
            <w:proofErr w:type="spellEnd"/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861F3E" w:rsidRPr="0028768B" w:rsidTr="00861F3E">
        <w:tblPrEx>
          <w:tblCellMar>
            <w:left w:w="101" w:type="dxa"/>
            <w:right w:w="47" w:type="dxa"/>
          </w:tblCellMar>
        </w:tblPrEx>
        <w:trPr>
          <w:gridAfter w:val="1"/>
          <w:wAfter w:w="35" w:type="dxa"/>
          <w:trHeight w:val="478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508191 </w:t>
            </w:r>
          </w:p>
        </w:tc>
        <w:tc>
          <w:tcPr>
            <w:tcW w:w="8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30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Базы данных и информационно-справочные системы прочие </w:t>
            </w:r>
          </w:p>
        </w:tc>
      </w:tr>
      <w:tr w:rsidR="00861F3E" w:rsidRPr="0028768B" w:rsidTr="00861F3E">
        <w:tblPrEx>
          <w:tblCellMar>
            <w:left w:w="101" w:type="dxa"/>
            <w:right w:w="47" w:type="dxa"/>
          </w:tblCellMar>
        </w:tblPrEx>
        <w:trPr>
          <w:gridAfter w:val="1"/>
          <w:wAfter w:w="35" w:type="dxa"/>
          <w:trHeight w:val="475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508204 </w:t>
            </w:r>
          </w:p>
        </w:tc>
        <w:tc>
          <w:tcPr>
            <w:tcW w:w="8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30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Электронные архивы </w:t>
            </w:r>
          </w:p>
        </w:tc>
      </w:tr>
      <w:tr w:rsidR="00861F3E" w:rsidRPr="0028768B" w:rsidTr="008C0A71">
        <w:tblPrEx>
          <w:tblCellMar>
            <w:left w:w="101" w:type="dxa"/>
            <w:right w:w="47" w:type="dxa"/>
          </w:tblCellMar>
        </w:tblPrEx>
        <w:trPr>
          <w:gridAfter w:val="1"/>
          <w:wAfter w:w="35" w:type="dxa"/>
          <w:trHeight w:val="475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D504C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508308 </w:t>
            </w:r>
          </w:p>
        </w:tc>
        <w:tc>
          <w:tcPr>
            <w:tcW w:w="8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D504CE">
            <w:pPr>
              <w:ind w:left="30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Электронные издания официальные </w:t>
            </w:r>
          </w:p>
        </w:tc>
      </w:tr>
      <w:tr w:rsidR="00861F3E" w:rsidRPr="0028768B" w:rsidTr="00861F3E">
        <w:tblPrEx>
          <w:tblCellMar>
            <w:left w:w="101" w:type="dxa"/>
            <w:right w:w="47" w:type="dxa"/>
          </w:tblCellMar>
        </w:tblPrEx>
        <w:trPr>
          <w:gridAfter w:val="1"/>
          <w:wAfter w:w="35" w:type="dxa"/>
          <w:trHeight w:val="475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>КОД</w:t>
            </w:r>
          </w:p>
        </w:tc>
        <w:tc>
          <w:tcPr>
            <w:tcW w:w="8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3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ПРЕДМЕТНАЯ ОБЛАСТЬ</w:t>
            </w:r>
          </w:p>
        </w:tc>
      </w:tr>
      <w:tr w:rsidR="00861F3E" w:rsidRPr="0028768B" w:rsidTr="00861F3E">
        <w:tblPrEx>
          <w:tblCellMar>
            <w:left w:w="101" w:type="dxa"/>
            <w:right w:w="47" w:type="dxa"/>
          </w:tblCellMar>
        </w:tblPrEx>
        <w:trPr>
          <w:gridAfter w:val="1"/>
          <w:wAfter w:w="35" w:type="dxa"/>
          <w:trHeight w:val="478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bookmarkStart w:id="0" w:name="_GoBack"/>
            <w:bookmarkEnd w:id="0"/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508401 </w:t>
            </w:r>
          </w:p>
        </w:tc>
        <w:tc>
          <w:tcPr>
            <w:tcW w:w="8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30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Электронные издания литературные </w:t>
            </w:r>
          </w:p>
        </w:tc>
      </w:tr>
      <w:tr w:rsidR="00861F3E" w:rsidRPr="0028768B" w:rsidTr="00861F3E">
        <w:tblPrEx>
          <w:tblCellMar>
            <w:left w:w="101" w:type="dxa"/>
            <w:right w:w="47" w:type="dxa"/>
          </w:tblCellMar>
        </w:tblPrEx>
        <w:trPr>
          <w:gridAfter w:val="1"/>
          <w:wAfter w:w="35" w:type="dxa"/>
          <w:trHeight w:val="475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508505 </w:t>
            </w:r>
          </w:p>
        </w:tc>
        <w:tc>
          <w:tcPr>
            <w:tcW w:w="8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30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Электронные издания произведений искусства </w:t>
            </w:r>
          </w:p>
        </w:tc>
      </w:tr>
      <w:tr w:rsidR="00861F3E" w:rsidRPr="0028768B" w:rsidTr="00861F3E">
        <w:tblPrEx>
          <w:tblCellMar>
            <w:left w:w="101" w:type="dxa"/>
            <w:right w:w="47" w:type="dxa"/>
          </w:tblCellMar>
        </w:tblPrEx>
        <w:trPr>
          <w:gridAfter w:val="1"/>
          <w:wAfter w:w="35" w:type="dxa"/>
          <w:trHeight w:val="471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508609 </w:t>
            </w:r>
          </w:p>
        </w:tc>
        <w:tc>
          <w:tcPr>
            <w:tcW w:w="8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30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Электронные издания справочников и словарей </w:t>
            </w:r>
          </w:p>
        </w:tc>
      </w:tr>
      <w:tr w:rsidR="00861F3E" w:rsidRPr="0028768B" w:rsidTr="00861F3E">
        <w:tblPrEx>
          <w:tblCellMar>
            <w:left w:w="101" w:type="dxa"/>
            <w:right w:w="47" w:type="dxa"/>
          </w:tblCellMar>
        </w:tblPrEx>
        <w:trPr>
          <w:gridAfter w:val="1"/>
          <w:wAfter w:w="35" w:type="dxa"/>
          <w:trHeight w:val="482"/>
        </w:trPr>
        <w:tc>
          <w:tcPr>
            <w:tcW w:w="12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508702 </w:t>
            </w:r>
          </w:p>
        </w:tc>
        <w:tc>
          <w:tcPr>
            <w:tcW w:w="81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30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Электронные издания развлекательные (игровые) и рекламные </w:t>
            </w:r>
          </w:p>
        </w:tc>
      </w:tr>
      <w:tr w:rsidR="00861F3E" w:rsidRPr="0028768B" w:rsidTr="00861F3E">
        <w:tblPrEx>
          <w:tblCellMar>
            <w:left w:w="101" w:type="dxa"/>
            <w:right w:w="47" w:type="dxa"/>
          </w:tblCellMar>
        </w:tblPrEx>
        <w:trPr>
          <w:gridAfter w:val="1"/>
          <w:wAfter w:w="35" w:type="dxa"/>
          <w:trHeight w:val="475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508810 </w:t>
            </w:r>
          </w:p>
        </w:tc>
        <w:tc>
          <w:tcPr>
            <w:tcW w:w="8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30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Мультимедиа-бизнес-приложения </w:t>
            </w:r>
          </w:p>
        </w:tc>
      </w:tr>
      <w:tr w:rsidR="00861F3E" w:rsidRPr="0028768B" w:rsidTr="00861F3E">
        <w:tblPrEx>
          <w:tblCellMar>
            <w:left w:w="101" w:type="dxa"/>
            <w:right w:w="47" w:type="dxa"/>
          </w:tblCellMar>
        </w:tblPrEx>
        <w:trPr>
          <w:gridAfter w:val="1"/>
          <w:wAfter w:w="35" w:type="dxa"/>
          <w:trHeight w:val="475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508825 </w:t>
            </w:r>
          </w:p>
        </w:tc>
        <w:tc>
          <w:tcPr>
            <w:tcW w:w="8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30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Мультимедиа-развивающие программы </w:t>
            </w:r>
          </w:p>
        </w:tc>
      </w:tr>
      <w:tr w:rsidR="00861F3E" w:rsidRPr="0028768B" w:rsidTr="00861F3E">
        <w:tblPrEx>
          <w:tblCellMar>
            <w:left w:w="101" w:type="dxa"/>
            <w:right w:w="47" w:type="dxa"/>
          </w:tblCellMar>
        </w:tblPrEx>
        <w:trPr>
          <w:gridAfter w:val="1"/>
          <w:wAfter w:w="35" w:type="dxa"/>
          <w:trHeight w:val="478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508838 </w:t>
            </w:r>
          </w:p>
        </w:tc>
        <w:tc>
          <w:tcPr>
            <w:tcW w:w="8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30"/>
              <w:jc w:val="both"/>
              <w:rPr>
                <w:color w:val="000000" w:themeColor="text1"/>
              </w:rPr>
            </w:pPr>
            <w:proofErr w:type="gramStart"/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>Мультимедиа-развлекательные</w:t>
            </w:r>
            <w:proofErr w:type="gramEnd"/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программы </w:t>
            </w:r>
          </w:p>
        </w:tc>
      </w:tr>
      <w:tr w:rsidR="00861F3E" w:rsidRPr="0028768B" w:rsidTr="00861F3E">
        <w:tblPrEx>
          <w:tblCellMar>
            <w:left w:w="101" w:type="dxa"/>
            <w:right w:w="47" w:type="dxa"/>
          </w:tblCellMar>
        </w:tblPrEx>
        <w:trPr>
          <w:gridAfter w:val="1"/>
          <w:wAfter w:w="35" w:type="dxa"/>
          <w:trHeight w:val="475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508890 </w:t>
            </w:r>
          </w:p>
        </w:tc>
        <w:tc>
          <w:tcPr>
            <w:tcW w:w="8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30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Мультимедиа-приложения прочие </w:t>
            </w:r>
          </w:p>
        </w:tc>
      </w:tr>
      <w:tr w:rsidR="00861F3E" w:rsidRPr="0028768B" w:rsidTr="00861F3E">
        <w:tblPrEx>
          <w:tblCellMar>
            <w:left w:w="101" w:type="dxa"/>
            <w:right w:w="47" w:type="dxa"/>
          </w:tblCellMar>
        </w:tblPrEx>
        <w:trPr>
          <w:gridAfter w:val="1"/>
          <w:wAfter w:w="35" w:type="dxa"/>
          <w:trHeight w:val="475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508909 </w:t>
            </w:r>
          </w:p>
        </w:tc>
        <w:tc>
          <w:tcPr>
            <w:tcW w:w="8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30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Программно-информационные продукты прочие </w:t>
            </w:r>
          </w:p>
        </w:tc>
      </w:tr>
      <w:tr w:rsidR="00861F3E" w:rsidRPr="0028768B" w:rsidTr="00861F3E">
        <w:tblPrEx>
          <w:tblCellMar>
            <w:left w:w="101" w:type="dxa"/>
            <w:right w:w="47" w:type="dxa"/>
          </w:tblCellMar>
        </w:tblPrEx>
        <w:trPr>
          <w:gridAfter w:val="1"/>
          <w:wAfter w:w="35" w:type="dxa"/>
          <w:trHeight w:val="478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509005 </w:t>
            </w:r>
          </w:p>
        </w:tc>
        <w:tc>
          <w:tcPr>
            <w:tcW w:w="8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F3E" w:rsidRPr="0028768B" w:rsidRDefault="00861F3E" w:rsidP="00861F3E">
            <w:pPr>
              <w:ind w:left="30"/>
              <w:jc w:val="both"/>
              <w:rPr>
                <w:color w:val="000000" w:themeColor="text1"/>
              </w:rPr>
            </w:pPr>
            <w:r w:rsidRPr="002876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прочие </w:t>
            </w:r>
          </w:p>
        </w:tc>
      </w:tr>
    </w:tbl>
    <w:p w:rsidR="00BA0DD8" w:rsidRDefault="00BA0DD8" w:rsidP="00861F3E">
      <w:pPr>
        <w:jc w:val="both"/>
      </w:pPr>
    </w:p>
    <w:sectPr w:rsidR="00BA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3E"/>
    <w:rsid w:val="00861F3E"/>
    <w:rsid w:val="00BA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61F3E"/>
    <w:pPr>
      <w:spacing w:after="0" w:line="240" w:lineRule="auto"/>
    </w:pPr>
    <w:rPr>
      <w:rFonts w:eastAsiaTheme="minorEastAsia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61F3E"/>
    <w:pPr>
      <w:spacing w:after="0" w:line="240" w:lineRule="auto"/>
    </w:pPr>
    <w:rPr>
      <w:rFonts w:eastAsiaTheme="minorEastAsia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226-1</dc:creator>
  <cp:lastModifiedBy>226-1</cp:lastModifiedBy>
  <cp:revision>1</cp:revision>
  <dcterms:created xsi:type="dcterms:W3CDTF">2023-12-15T11:01:00Z</dcterms:created>
  <dcterms:modified xsi:type="dcterms:W3CDTF">2023-12-15T11:06:00Z</dcterms:modified>
</cp:coreProperties>
</file>